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D9D2C" w14:textId="6AFF2A4B" w:rsidR="00A9204E" w:rsidRDefault="0071258E" w:rsidP="0071258E">
      <w:pPr>
        <w:tabs>
          <w:tab w:val="left" w:pos="360"/>
          <w:tab w:val="left" w:pos="720"/>
          <w:tab w:val="left" w:pos="1080"/>
          <w:tab w:val="left" w:pos="1440"/>
        </w:tabs>
        <w:rPr>
          <w:lang w:val="en-PH"/>
        </w:rPr>
      </w:pPr>
      <w:r>
        <w:rPr>
          <w:lang w:val="en-PH"/>
        </w:rPr>
        <w:t>Senses During the Assembly of Elders Meeting</w:t>
      </w:r>
    </w:p>
    <w:p w14:paraId="445A4749" w14:textId="2FB0C734" w:rsidR="0071258E" w:rsidRDefault="0071258E" w:rsidP="0071258E">
      <w:pPr>
        <w:tabs>
          <w:tab w:val="left" w:pos="360"/>
          <w:tab w:val="left" w:pos="720"/>
          <w:tab w:val="left" w:pos="1080"/>
          <w:tab w:val="left" w:pos="1440"/>
        </w:tabs>
        <w:rPr>
          <w:lang w:val="en-PH"/>
        </w:rPr>
      </w:pPr>
      <w:r>
        <w:rPr>
          <w:lang w:val="en-PH"/>
        </w:rPr>
        <w:t>August 20, 2024</w:t>
      </w:r>
    </w:p>
    <w:p w14:paraId="6C311336" w14:textId="77777777" w:rsidR="0071258E" w:rsidRDefault="0071258E" w:rsidP="0071258E">
      <w:pPr>
        <w:tabs>
          <w:tab w:val="left" w:pos="360"/>
          <w:tab w:val="left" w:pos="720"/>
          <w:tab w:val="left" w:pos="1080"/>
          <w:tab w:val="left" w:pos="1440"/>
        </w:tabs>
        <w:rPr>
          <w:lang w:val="en-PH"/>
        </w:rPr>
      </w:pPr>
    </w:p>
    <w:p w14:paraId="058DAFBF" w14:textId="77777777" w:rsidR="006F56E6" w:rsidRDefault="006F56E6" w:rsidP="006F56E6">
      <w:pPr>
        <w:tabs>
          <w:tab w:val="left" w:pos="360"/>
          <w:tab w:val="left" w:pos="720"/>
          <w:tab w:val="left" w:pos="1080"/>
          <w:tab w:val="left" w:pos="1440"/>
        </w:tabs>
        <w:rPr>
          <w:lang w:val="en-PH"/>
        </w:rPr>
      </w:pPr>
    </w:p>
    <w:p w14:paraId="72411B76" w14:textId="3261BD79" w:rsidR="006F56E6" w:rsidRPr="006F56E6" w:rsidRDefault="006F56E6" w:rsidP="006F56E6">
      <w:pPr>
        <w:tabs>
          <w:tab w:val="left" w:pos="360"/>
          <w:tab w:val="left" w:pos="720"/>
          <w:tab w:val="left" w:pos="1080"/>
          <w:tab w:val="left" w:pos="1440"/>
        </w:tabs>
        <w:rPr>
          <w:b/>
          <w:bCs/>
          <w:lang w:val="en-PH"/>
        </w:rPr>
      </w:pPr>
      <w:r>
        <w:rPr>
          <w:b/>
          <w:bCs/>
          <w:lang w:val="en-PH"/>
        </w:rPr>
        <w:t>GOD’S CALL TO US HAS NOT CHANGED</w:t>
      </w:r>
    </w:p>
    <w:p w14:paraId="0A5147B4" w14:textId="77777777" w:rsidR="006F56E6" w:rsidRDefault="006F56E6" w:rsidP="006F56E6">
      <w:pPr>
        <w:tabs>
          <w:tab w:val="left" w:pos="360"/>
          <w:tab w:val="left" w:pos="720"/>
          <w:tab w:val="left" w:pos="1080"/>
          <w:tab w:val="left" w:pos="1440"/>
        </w:tabs>
        <w:rPr>
          <w:lang w:val="en-PH"/>
        </w:rPr>
      </w:pPr>
    </w:p>
    <w:p w14:paraId="279BDB60" w14:textId="213BB311" w:rsidR="006F56E6" w:rsidRDefault="006F56E6" w:rsidP="006F56E6">
      <w:pPr>
        <w:tabs>
          <w:tab w:val="left" w:pos="360"/>
          <w:tab w:val="left" w:pos="720"/>
          <w:tab w:val="left" w:pos="1080"/>
          <w:tab w:val="left" w:pos="1440"/>
        </w:tabs>
        <w:ind w:left="360"/>
        <w:rPr>
          <w:lang w:val="en-PH"/>
        </w:rPr>
      </w:pPr>
      <w:proofErr w:type="spellStart"/>
      <w:r>
        <w:rPr>
          <w:lang w:val="en-PH"/>
        </w:rPr>
        <w:t>Luisma</w:t>
      </w:r>
      <w:proofErr w:type="spellEnd"/>
      <w:r>
        <w:rPr>
          <w:lang w:val="en-PH"/>
        </w:rPr>
        <w:t xml:space="preserve">: I have a number of senses as I was praying. The first one is “the Lord have a plan for us, that </w:t>
      </w:r>
      <w:r w:rsidRPr="001F7442">
        <w:rPr>
          <w:highlight w:val="yellow"/>
          <w:lang w:val="en-PH"/>
        </w:rPr>
        <w:t>He has called us to be His servants and that has not changed. Nothing. We are still called to be servants. His servants, the Sword of the Spirit servants, this people’s servants and our brothers’ servants.</w:t>
      </w:r>
      <w:r>
        <w:rPr>
          <w:lang w:val="en-PH"/>
        </w:rPr>
        <w:t xml:space="preserve"> You have been called to be Servants of the Word. This is the fundamental call that He has not changed and He will not change and that He is with us.” </w:t>
      </w:r>
    </w:p>
    <w:p w14:paraId="305B600F" w14:textId="77777777" w:rsidR="0071258E" w:rsidRDefault="0071258E" w:rsidP="0071258E">
      <w:pPr>
        <w:tabs>
          <w:tab w:val="left" w:pos="360"/>
          <w:tab w:val="left" w:pos="720"/>
          <w:tab w:val="left" w:pos="1080"/>
          <w:tab w:val="left" w:pos="1440"/>
        </w:tabs>
        <w:rPr>
          <w:lang w:val="en-PH"/>
        </w:rPr>
      </w:pPr>
    </w:p>
    <w:p w14:paraId="7AC38546" w14:textId="77777777" w:rsidR="006F56E6" w:rsidRPr="00F240D5" w:rsidRDefault="006F56E6" w:rsidP="006F56E6">
      <w:pPr>
        <w:tabs>
          <w:tab w:val="left" w:pos="360"/>
          <w:tab w:val="left" w:pos="720"/>
          <w:tab w:val="left" w:pos="1080"/>
          <w:tab w:val="left" w:pos="1440"/>
        </w:tabs>
        <w:rPr>
          <w:b/>
          <w:bCs/>
          <w:lang w:val="en-PH"/>
        </w:rPr>
      </w:pPr>
      <w:r w:rsidRPr="00F240D5">
        <w:rPr>
          <w:b/>
          <w:bCs/>
          <w:lang w:val="en-PH"/>
        </w:rPr>
        <w:t>UNITY</w:t>
      </w:r>
    </w:p>
    <w:p w14:paraId="39DCBD53" w14:textId="77777777" w:rsidR="006F56E6" w:rsidRDefault="006F56E6" w:rsidP="006F56E6">
      <w:pPr>
        <w:tabs>
          <w:tab w:val="left" w:pos="360"/>
          <w:tab w:val="left" w:pos="720"/>
          <w:tab w:val="left" w:pos="1080"/>
          <w:tab w:val="left" w:pos="1440"/>
        </w:tabs>
        <w:rPr>
          <w:lang w:val="en-PH"/>
        </w:rPr>
      </w:pPr>
    </w:p>
    <w:p w14:paraId="6457EC65" w14:textId="77777777" w:rsidR="006F56E6" w:rsidRDefault="006F56E6" w:rsidP="006F56E6">
      <w:pPr>
        <w:tabs>
          <w:tab w:val="left" w:pos="360"/>
          <w:tab w:val="left" w:pos="720"/>
          <w:tab w:val="left" w:pos="1080"/>
          <w:tab w:val="left" w:pos="1440"/>
        </w:tabs>
        <w:ind w:left="360"/>
        <w:rPr>
          <w:lang w:val="en-PH"/>
        </w:rPr>
      </w:pPr>
      <w:proofErr w:type="spellStart"/>
      <w:r>
        <w:rPr>
          <w:lang w:val="en-PH"/>
        </w:rPr>
        <w:t>Luisma</w:t>
      </w:r>
      <w:proofErr w:type="spellEnd"/>
      <w:r>
        <w:rPr>
          <w:lang w:val="en-PH"/>
        </w:rPr>
        <w:t xml:space="preserve">: The other thing is that he wants to remind us that He has destroyed evil, that He is strongest, that He is our God and that He is on our side and that He is our strength. The other is about unity. </w:t>
      </w:r>
      <w:r w:rsidRPr="00E70E73">
        <w:rPr>
          <w:highlight w:val="yellow"/>
          <w:lang w:val="en-PH"/>
        </w:rPr>
        <w:t>It came to my mind the cord of three is difficult to destroy to tear apart</w:t>
      </w:r>
      <w:r>
        <w:rPr>
          <w:lang w:val="en-PH"/>
        </w:rPr>
        <w:t xml:space="preserve">. And the Lord wants us to be the man. We are sharing right now about the brothers, sharing yesterday, we are just one cord, we have brothers who have suffered, who have different situations. And as we remained </w:t>
      </w:r>
      <w:proofErr w:type="gramStart"/>
      <w:r>
        <w:rPr>
          <w:lang w:val="en-PH"/>
        </w:rPr>
        <w:t>together,  the</w:t>
      </w:r>
      <w:proofErr w:type="gramEnd"/>
      <w:r>
        <w:rPr>
          <w:lang w:val="en-PH"/>
        </w:rPr>
        <w:t xml:space="preserve"> Lord will give us the way to fulfill our mission. The image of the one man again came to my mind. One man as a Servant of the Word, our gift, our weaknesses, in that one man. That’s why we suffer, we are happy, we are joyful just as a one man. The Lord wants us to be united.</w:t>
      </w:r>
    </w:p>
    <w:p w14:paraId="1C14D754" w14:textId="77777777" w:rsidR="006F56E6" w:rsidRDefault="006F56E6" w:rsidP="006F56E6">
      <w:pPr>
        <w:tabs>
          <w:tab w:val="left" w:pos="360"/>
          <w:tab w:val="left" w:pos="720"/>
          <w:tab w:val="left" w:pos="1080"/>
          <w:tab w:val="left" w:pos="1440"/>
        </w:tabs>
        <w:ind w:left="360"/>
        <w:rPr>
          <w:lang w:val="en-PH"/>
        </w:rPr>
      </w:pPr>
    </w:p>
    <w:p w14:paraId="669575EC" w14:textId="77777777" w:rsidR="006F56E6" w:rsidRDefault="006F56E6" w:rsidP="006F56E6">
      <w:pPr>
        <w:tabs>
          <w:tab w:val="left" w:pos="360"/>
          <w:tab w:val="left" w:pos="720"/>
          <w:tab w:val="left" w:pos="1080"/>
          <w:tab w:val="left" w:pos="1440"/>
        </w:tabs>
        <w:ind w:left="360"/>
      </w:pPr>
      <w:r>
        <w:rPr>
          <w:lang w:val="en-PH"/>
        </w:rPr>
        <w:t xml:space="preserve">David: Philippians 2. Every time I begin to hear that passage, I say there it comes again, a well known and very well meditated passage. But I hear the Lord speaking to me and to us all… I was struck with what Noel said about being of one accord, being of one mind and also </w:t>
      </w:r>
      <w:r w:rsidRPr="00E70E73">
        <w:rPr>
          <w:highlight w:val="yellow"/>
          <w:lang w:val="en-PH"/>
        </w:rPr>
        <w:t>the Lord wanting us to value, appreciate and be conscious of the reality that we have among us of being united</w:t>
      </w:r>
      <w:r>
        <w:rPr>
          <w:lang w:val="en-PH"/>
        </w:rPr>
        <w:t xml:space="preserve">. It has not been the case throughout all our history in the Servants of the Word but I was able to thank the Lord and appreciate the level of unity of mind and our work together and how that is really a sign of God among us and sign of his love and just presence and favor of God for us – not only as Elders but as Servant of the Word.  </w:t>
      </w:r>
      <w:r>
        <w:t>“</w:t>
      </w:r>
      <w:r w:rsidRPr="00F1233A">
        <w:t>Therefore</w:t>
      </w:r>
      <w:r>
        <w:t>,</w:t>
      </w:r>
      <w:r w:rsidRPr="00F1233A">
        <w:t xml:space="preserve"> if you have any encouragement from being united with Christ</w:t>
      </w:r>
      <w:r>
        <w:t>” – encouragement that comes from our unity with Christ.  “A</w:t>
      </w:r>
      <w:r w:rsidRPr="00F1233A">
        <w:t>ny comfort from his love</w:t>
      </w:r>
      <w:r>
        <w:t>” – you know there are many ways of translating those verses “any comfort that we receive</w:t>
      </w:r>
      <w:r w:rsidRPr="00F1233A">
        <w:t> </w:t>
      </w:r>
      <w:r>
        <w:t xml:space="preserve">of knowing ourselves loved personally and corporately. </w:t>
      </w:r>
      <w:r w:rsidRPr="00F1233A">
        <w:t> </w:t>
      </w:r>
      <w:r>
        <w:t>“I</w:t>
      </w:r>
      <w:r w:rsidRPr="00F1233A">
        <w:t>f any common sharing in the Spirit, if any tenderness and compassion, </w:t>
      </w:r>
      <w:r w:rsidRPr="00F1233A">
        <w:rPr>
          <w:b/>
          <w:bCs/>
          <w:vertAlign w:val="superscript"/>
        </w:rPr>
        <w:t>2 </w:t>
      </w:r>
      <w:r w:rsidRPr="00F1233A">
        <w:t>then make my joy complete by being like-minded, having the same love, being one in spirit and of one mind.</w:t>
      </w:r>
      <w:r>
        <w:t>”</w:t>
      </w:r>
    </w:p>
    <w:p w14:paraId="0ED9D8B9" w14:textId="77777777" w:rsidR="006F56E6" w:rsidRDefault="006F56E6" w:rsidP="006F56E6">
      <w:pPr>
        <w:tabs>
          <w:tab w:val="left" w:pos="360"/>
          <w:tab w:val="left" w:pos="720"/>
          <w:tab w:val="left" w:pos="1080"/>
          <w:tab w:val="left" w:pos="1440"/>
        </w:tabs>
        <w:ind w:left="360"/>
      </w:pPr>
      <w:r>
        <w:t>To summarize, God wanting us to appreciate and continue to value and fight for this common mind.</w:t>
      </w:r>
    </w:p>
    <w:p w14:paraId="565BD998" w14:textId="77777777" w:rsidR="006F56E6" w:rsidRDefault="006F56E6" w:rsidP="006F56E6">
      <w:pPr>
        <w:tabs>
          <w:tab w:val="left" w:pos="360"/>
          <w:tab w:val="left" w:pos="720"/>
          <w:tab w:val="left" w:pos="1080"/>
          <w:tab w:val="left" w:pos="1440"/>
        </w:tabs>
        <w:ind w:left="360"/>
      </w:pPr>
    </w:p>
    <w:p w14:paraId="7E831370" w14:textId="1CB77264" w:rsidR="006F56E6" w:rsidRDefault="006F56E6" w:rsidP="006F56E6">
      <w:pPr>
        <w:tabs>
          <w:tab w:val="left" w:pos="360"/>
          <w:tab w:val="left" w:pos="720"/>
          <w:tab w:val="left" w:pos="1080"/>
          <w:tab w:val="left" w:pos="1440"/>
        </w:tabs>
        <w:ind w:left="360"/>
        <w:rPr>
          <w:b/>
          <w:bCs/>
          <w:lang w:val="en-PH"/>
        </w:rPr>
      </w:pPr>
      <w:r>
        <w:rPr>
          <w:lang w:val="en-PH"/>
        </w:rPr>
        <w:t xml:space="preserve">Q: Galatians 6, “Bear one another’s burdens.” I was also reminded of an experience a few years ago of entering a church and seeing the cross and the Lord saying to me, </w:t>
      </w:r>
      <w:r w:rsidRPr="00E70E73">
        <w:rPr>
          <w:highlight w:val="yellow"/>
          <w:lang w:val="en-PH"/>
        </w:rPr>
        <w:t>“Are you still in? I told you so. What did you expect?”  I think there is something in this season of, again choosing the cross, choosing to follow the Lord, and caring bear one another’s burdens.</w:t>
      </w:r>
    </w:p>
    <w:p w14:paraId="18C00D03" w14:textId="77777777" w:rsidR="006F56E6" w:rsidRDefault="006F56E6" w:rsidP="0071258E">
      <w:pPr>
        <w:tabs>
          <w:tab w:val="left" w:pos="360"/>
          <w:tab w:val="left" w:pos="720"/>
          <w:tab w:val="left" w:pos="1080"/>
          <w:tab w:val="left" w:pos="1440"/>
        </w:tabs>
        <w:rPr>
          <w:b/>
          <w:bCs/>
          <w:lang w:val="en-PH"/>
        </w:rPr>
      </w:pPr>
    </w:p>
    <w:p w14:paraId="4F3280DD" w14:textId="77777777" w:rsidR="006F56E6" w:rsidRDefault="006F56E6" w:rsidP="0071258E">
      <w:pPr>
        <w:tabs>
          <w:tab w:val="left" w:pos="360"/>
          <w:tab w:val="left" w:pos="720"/>
          <w:tab w:val="left" w:pos="1080"/>
          <w:tab w:val="left" w:pos="1440"/>
        </w:tabs>
        <w:rPr>
          <w:b/>
          <w:bCs/>
          <w:lang w:val="en-PH"/>
        </w:rPr>
      </w:pPr>
    </w:p>
    <w:p w14:paraId="447BF824" w14:textId="77777777" w:rsidR="006F56E6" w:rsidRDefault="006F56E6" w:rsidP="0071258E">
      <w:pPr>
        <w:tabs>
          <w:tab w:val="left" w:pos="360"/>
          <w:tab w:val="left" w:pos="720"/>
          <w:tab w:val="left" w:pos="1080"/>
          <w:tab w:val="left" w:pos="1440"/>
        </w:tabs>
        <w:rPr>
          <w:b/>
          <w:bCs/>
          <w:lang w:val="en-PH"/>
        </w:rPr>
      </w:pPr>
    </w:p>
    <w:p w14:paraId="7B77AFC3" w14:textId="77777777" w:rsidR="006F56E6" w:rsidRDefault="006F56E6" w:rsidP="0071258E">
      <w:pPr>
        <w:tabs>
          <w:tab w:val="left" w:pos="360"/>
          <w:tab w:val="left" w:pos="720"/>
          <w:tab w:val="left" w:pos="1080"/>
          <w:tab w:val="left" w:pos="1440"/>
        </w:tabs>
        <w:rPr>
          <w:b/>
          <w:bCs/>
          <w:lang w:val="en-PH"/>
        </w:rPr>
      </w:pPr>
    </w:p>
    <w:p w14:paraId="1A06EAC4" w14:textId="77777777" w:rsidR="006F56E6" w:rsidRDefault="006F56E6" w:rsidP="0071258E">
      <w:pPr>
        <w:tabs>
          <w:tab w:val="left" w:pos="360"/>
          <w:tab w:val="left" w:pos="720"/>
          <w:tab w:val="left" w:pos="1080"/>
          <w:tab w:val="left" w:pos="1440"/>
        </w:tabs>
        <w:rPr>
          <w:b/>
          <w:bCs/>
          <w:lang w:val="en-PH"/>
        </w:rPr>
      </w:pPr>
    </w:p>
    <w:p w14:paraId="59F7759D" w14:textId="77777777" w:rsidR="006F56E6" w:rsidRDefault="006F56E6" w:rsidP="0071258E">
      <w:pPr>
        <w:tabs>
          <w:tab w:val="left" w:pos="360"/>
          <w:tab w:val="left" w:pos="720"/>
          <w:tab w:val="left" w:pos="1080"/>
          <w:tab w:val="left" w:pos="1440"/>
        </w:tabs>
        <w:rPr>
          <w:b/>
          <w:bCs/>
          <w:lang w:val="en-PH"/>
        </w:rPr>
      </w:pPr>
    </w:p>
    <w:p w14:paraId="3BB7E7BB" w14:textId="16691FD9" w:rsidR="00F240D5" w:rsidRPr="00F240D5" w:rsidRDefault="00525909" w:rsidP="0071258E">
      <w:pPr>
        <w:tabs>
          <w:tab w:val="left" w:pos="360"/>
          <w:tab w:val="left" w:pos="720"/>
          <w:tab w:val="left" w:pos="1080"/>
          <w:tab w:val="left" w:pos="1440"/>
        </w:tabs>
        <w:rPr>
          <w:b/>
          <w:bCs/>
          <w:lang w:val="en-PH"/>
        </w:rPr>
      </w:pPr>
      <w:r>
        <w:rPr>
          <w:b/>
          <w:bCs/>
          <w:lang w:val="en-PH"/>
        </w:rPr>
        <w:lastRenderedPageBreak/>
        <w:t xml:space="preserve">FEAR NOT, </w:t>
      </w:r>
      <w:r w:rsidR="00F240D5">
        <w:rPr>
          <w:b/>
          <w:bCs/>
          <w:lang w:val="en-PH"/>
        </w:rPr>
        <w:t>TAKE COURAGE AND WAIT ON THE LORD</w:t>
      </w:r>
    </w:p>
    <w:p w14:paraId="0BB6A37C" w14:textId="77777777" w:rsidR="00F240D5" w:rsidRDefault="00F240D5" w:rsidP="0071258E">
      <w:pPr>
        <w:tabs>
          <w:tab w:val="left" w:pos="360"/>
          <w:tab w:val="left" w:pos="720"/>
          <w:tab w:val="left" w:pos="1080"/>
          <w:tab w:val="left" w:pos="1440"/>
        </w:tabs>
        <w:rPr>
          <w:lang w:val="en-PH"/>
        </w:rPr>
      </w:pPr>
    </w:p>
    <w:p w14:paraId="090D7FCC" w14:textId="77777777" w:rsidR="00F240D5" w:rsidRDefault="00F240D5" w:rsidP="006F56E6">
      <w:pPr>
        <w:tabs>
          <w:tab w:val="left" w:pos="360"/>
          <w:tab w:val="left" w:pos="720"/>
          <w:tab w:val="left" w:pos="1080"/>
          <w:tab w:val="left" w:pos="1440"/>
        </w:tabs>
        <w:ind w:left="360"/>
        <w:rPr>
          <w:lang w:val="en-PH"/>
        </w:rPr>
      </w:pPr>
      <w:r>
        <w:rPr>
          <w:lang w:val="en-PH"/>
        </w:rPr>
        <w:t xml:space="preserve">Jim: Psalm 31:24 </w:t>
      </w:r>
      <w:r w:rsidRPr="00D522A9">
        <w:rPr>
          <w:lang w:val="en-PH"/>
        </w:rPr>
        <w:t xml:space="preserve">Be strong, and </w:t>
      </w:r>
      <w:r w:rsidRPr="00542DD6">
        <w:rPr>
          <w:highlight w:val="yellow"/>
          <w:lang w:val="en-PH"/>
        </w:rPr>
        <w:t>let your heart take courage</w:t>
      </w:r>
      <w:r w:rsidRPr="00D522A9">
        <w:rPr>
          <w:lang w:val="en-PH"/>
        </w:rPr>
        <w:t>,</w:t>
      </w:r>
      <w:r>
        <w:rPr>
          <w:lang w:val="en-PH"/>
        </w:rPr>
        <w:t xml:space="preserve"> </w:t>
      </w:r>
      <w:r w:rsidRPr="00D522A9">
        <w:rPr>
          <w:lang w:val="en-PH"/>
        </w:rPr>
        <w:t>all you who wait for the Lord!</w:t>
      </w:r>
    </w:p>
    <w:p w14:paraId="38DF9AE4" w14:textId="77777777" w:rsidR="00F240D5" w:rsidRDefault="00F240D5" w:rsidP="0071258E">
      <w:pPr>
        <w:tabs>
          <w:tab w:val="left" w:pos="360"/>
          <w:tab w:val="left" w:pos="720"/>
          <w:tab w:val="left" w:pos="1080"/>
          <w:tab w:val="left" w:pos="1440"/>
        </w:tabs>
        <w:rPr>
          <w:lang w:val="en-PH"/>
        </w:rPr>
      </w:pPr>
    </w:p>
    <w:p w14:paraId="5EBD9F7E" w14:textId="65EC64B0" w:rsidR="0071258E" w:rsidRDefault="0071258E" w:rsidP="006F56E6">
      <w:pPr>
        <w:tabs>
          <w:tab w:val="left" w:pos="360"/>
          <w:tab w:val="left" w:pos="720"/>
          <w:tab w:val="left" w:pos="1080"/>
          <w:tab w:val="left" w:pos="1440"/>
        </w:tabs>
        <w:ind w:left="360"/>
        <w:rPr>
          <w:lang w:val="en-PH"/>
        </w:rPr>
      </w:pPr>
      <w:proofErr w:type="spellStart"/>
      <w:r>
        <w:rPr>
          <w:lang w:val="en-PH"/>
        </w:rPr>
        <w:t>Jopeng</w:t>
      </w:r>
      <w:proofErr w:type="spellEnd"/>
      <w:r>
        <w:rPr>
          <w:lang w:val="en-PH"/>
        </w:rPr>
        <w:t xml:space="preserve">: From 27. </w:t>
      </w:r>
      <w:r w:rsidRPr="00F83C31">
        <w:rPr>
          <w:highlight w:val="yellow"/>
          <w:lang w:val="en-PH"/>
        </w:rPr>
        <w:t>Wait on the Lord. Wait on Him</w:t>
      </w:r>
    </w:p>
    <w:p w14:paraId="5C99B0AC" w14:textId="77777777" w:rsidR="0071258E" w:rsidRDefault="0071258E" w:rsidP="0071258E">
      <w:pPr>
        <w:tabs>
          <w:tab w:val="left" w:pos="360"/>
          <w:tab w:val="left" w:pos="720"/>
          <w:tab w:val="left" w:pos="1080"/>
          <w:tab w:val="left" w:pos="1440"/>
        </w:tabs>
        <w:rPr>
          <w:lang w:val="en-PH"/>
        </w:rPr>
      </w:pPr>
    </w:p>
    <w:p w14:paraId="0E3C59B9" w14:textId="77777777" w:rsidR="00F240D5" w:rsidRDefault="00F240D5" w:rsidP="006F56E6">
      <w:pPr>
        <w:tabs>
          <w:tab w:val="left" w:pos="360"/>
          <w:tab w:val="left" w:pos="720"/>
          <w:tab w:val="left" w:pos="1080"/>
          <w:tab w:val="left" w:pos="1440"/>
        </w:tabs>
        <w:ind w:left="360"/>
        <w:rPr>
          <w:lang w:val="en-PH"/>
        </w:rPr>
      </w:pPr>
      <w:r>
        <w:rPr>
          <w:lang w:val="en-PH"/>
        </w:rPr>
        <w:t>Luis: Haggai 2:</w:t>
      </w:r>
      <w:r w:rsidRPr="00D522A9">
        <w:rPr>
          <w:lang w:val="en-PH"/>
        </w:rPr>
        <w:t>3</w:t>
      </w:r>
      <w:r>
        <w:rPr>
          <w:lang w:val="en-PH"/>
        </w:rPr>
        <w:t>-9</w:t>
      </w:r>
      <w:r w:rsidRPr="00D522A9">
        <w:rPr>
          <w:lang w:val="en-PH"/>
        </w:rPr>
        <w:t xml:space="preserve"> ‘Who is left among you that saw this house in its former glory? How do you see it now? Is it not in your sight as nothing? Yet now take courage, O </w:t>
      </w:r>
      <w:proofErr w:type="spellStart"/>
      <w:r w:rsidRPr="00D522A9">
        <w:rPr>
          <w:lang w:val="en-PH"/>
        </w:rPr>
        <w:t>Zerub′babel</w:t>
      </w:r>
      <w:proofErr w:type="spellEnd"/>
      <w:r w:rsidRPr="00D522A9">
        <w:rPr>
          <w:lang w:val="en-PH"/>
        </w:rPr>
        <w:t xml:space="preserve">, says the Lord; take courage, O Joshua, son of </w:t>
      </w:r>
      <w:proofErr w:type="spellStart"/>
      <w:r w:rsidRPr="00D522A9">
        <w:rPr>
          <w:lang w:val="en-PH"/>
        </w:rPr>
        <w:t>Jeho′zadak</w:t>
      </w:r>
      <w:proofErr w:type="spellEnd"/>
      <w:r w:rsidRPr="00D522A9">
        <w:rPr>
          <w:lang w:val="en-PH"/>
        </w:rPr>
        <w:t xml:space="preserve">, the high priest; </w:t>
      </w:r>
      <w:r w:rsidRPr="003C767A">
        <w:rPr>
          <w:highlight w:val="yellow"/>
          <w:lang w:val="en-PH"/>
        </w:rPr>
        <w:t>take courage, all you people of the land, says the Lord; work, for I am with you</w:t>
      </w:r>
      <w:r w:rsidRPr="00D522A9">
        <w:rPr>
          <w:lang w:val="en-PH"/>
        </w:rPr>
        <w:t>, says the Lord of hosts, according to the promise that I made you when you came out of Egypt. My Spirit abides among you; fear not. For thus says the Lord of hosts: Once again, in a little while, I will shake the heavens and the earth and the sea and the dry land; and I will shake all nations, so that the treasures of all nations shall come in, and I will fill this house with splendor, says the Lord of hosts. The silver is mine, and the gold is mine, says the Lord of hosts. The latter splendor of this house shall be greater than the former, says the Lord of hosts; and in this place I will give prosperity, says the Lord of hosts.’”</w:t>
      </w:r>
      <w:r>
        <w:rPr>
          <w:lang w:val="en-PH"/>
        </w:rPr>
        <w:t xml:space="preserve">   I really experience the Lord this sense that this God is the god of restoration, that He is with us. And especially </w:t>
      </w:r>
      <w:proofErr w:type="gramStart"/>
      <w:r>
        <w:rPr>
          <w:lang w:val="en-PH"/>
        </w:rPr>
        <w:t>this words</w:t>
      </w:r>
      <w:proofErr w:type="gramEnd"/>
      <w:r>
        <w:rPr>
          <w:lang w:val="en-PH"/>
        </w:rPr>
        <w:t xml:space="preserve">, </w:t>
      </w:r>
      <w:r w:rsidRPr="002061E6">
        <w:rPr>
          <w:highlight w:val="yellow"/>
          <w:lang w:val="en-PH"/>
        </w:rPr>
        <w:t>“Take courage, I am with you, my spirit abides among you. Fear not”</w:t>
      </w:r>
      <w:r>
        <w:rPr>
          <w:lang w:val="en-PH"/>
        </w:rPr>
        <w:t xml:space="preserve"> </w:t>
      </w:r>
    </w:p>
    <w:p w14:paraId="1C007C39" w14:textId="77777777" w:rsidR="00F240D5" w:rsidRDefault="00F240D5" w:rsidP="0071258E">
      <w:pPr>
        <w:tabs>
          <w:tab w:val="left" w:pos="360"/>
          <w:tab w:val="left" w:pos="720"/>
          <w:tab w:val="left" w:pos="1080"/>
          <w:tab w:val="left" w:pos="1440"/>
        </w:tabs>
        <w:rPr>
          <w:lang w:val="en-PH"/>
        </w:rPr>
      </w:pPr>
    </w:p>
    <w:p w14:paraId="04FECBF3" w14:textId="77777777" w:rsidR="00525909" w:rsidRDefault="00525909" w:rsidP="006F56E6">
      <w:pPr>
        <w:tabs>
          <w:tab w:val="left" w:pos="360"/>
          <w:tab w:val="left" w:pos="720"/>
          <w:tab w:val="left" w:pos="1080"/>
          <w:tab w:val="left" w:pos="1440"/>
        </w:tabs>
        <w:ind w:left="360"/>
        <w:rPr>
          <w:lang w:val="en-PH"/>
        </w:rPr>
      </w:pPr>
      <w:r>
        <w:rPr>
          <w:lang w:val="en-PH"/>
        </w:rPr>
        <w:t xml:space="preserve">Jim: Similar to what </w:t>
      </w:r>
      <w:proofErr w:type="spellStart"/>
      <w:r>
        <w:rPr>
          <w:lang w:val="en-PH"/>
        </w:rPr>
        <w:t>Luisma</w:t>
      </w:r>
      <w:proofErr w:type="spellEnd"/>
      <w:r>
        <w:rPr>
          <w:lang w:val="en-PH"/>
        </w:rPr>
        <w:t xml:space="preserve"> shared, I was reminded of 1Peter 4:12-13 “</w:t>
      </w:r>
      <w:r w:rsidRPr="00B812DF">
        <w:rPr>
          <w:lang w:val="en-PH"/>
        </w:rPr>
        <w:t>Beloved, do not be surprised at the fiery ordeal which comes upon you to prove you, as though something strange were happening to you. But rejoice in so far as you share Christ’s sufferings, that you may also rejoice and be glad when his glory is revealed.</w:t>
      </w:r>
      <w:r>
        <w:rPr>
          <w:lang w:val="en-PH"/>
        </w:rPr>
        <w:t>”</w:t>
      </w:r>
    </w:p>
    <w:p w14:paraId="0F4663CD" w14:textId="77777777" w:rsidR="00D522A9" w:rsidRDefault="00D522A9" w:rsidP="0071258E">
      <w:pPr>
        <w:tabs>
          <w:tab w:val="left" w:pos="360"/>
          <w:tab w:val="left" w:pos="720"/>
          <w:tab w:val="left" w:pos="1080"/>
          <w:tab w:val="left" w:pos="1440"/>
        </w:tabs>
        <w:rPr>
          <w:lang w:val="en-PH"/>
        </w:rPr>
      </w:pPr>
    </w:p>
    <w:p w14:paraId="08DB5AD0" w14:textId="0744F04E" w:rsidR="00525909" w:rsidRDefault="00525909" w:rsidP="00525909">
      <w:pPr>
        <w:tabs>
          <w:tab w:val="left" w:pos="360"/>
          <w:tab w:val="left" w:pos="720"/>
          <w:tab w:val="left" w:pos="1080"/>
          <w:tab w:val="left" w:pos="1440"/>
        </w:tabs>
        <w:rPr>
          <w:lang w:val="en-PH"/>
        </w:rPr>
      </w:pPr>
    </w:p>
    <w:p w14:paraId="017DA7E6" w14:textId="5DAC757A" w:rsidR="00F240D5" w:rsidRPr="00F240D5" w:rsidRDefault="00F240D5" w:rsidP="00D522A9">
      <w:pPr>
        <w:tabs>
          <w:tab w:val="left" w:pos="360"/>
          <w:tab w:val="left" w:pos="720"/>
          <w:tab w:val="left" w:pos="1080"/>
          <w:tab w:val="left" w:pos="1440"/>
        </w:tabs>
        <w:rPr>
          <w:b/>
          <w:bCs/>
        </w:rPr>
      </w:pPr>
      <w:r w:rsidRPr="00F240D5">
        <w:rPr>
          <w:b/>
          <w:bCs/>
        </w:rPr>
        <w:t>THE LORD PROMISING TO RENEW AND RESTORE US</w:t>
      </w:r>
    </w:p>
    <w:p w14:paraId="49B3FA63" w14:textId="77777777" w:rsidR="00F240D5" w:rsidRDefault="00F240D5" w:rsidP="00D522A9">
      <w:pPr>
        <w:tabs>
          <w:tab w:val="left" w:pos="360"/>
          <w:tab w:val="left" w:pos="720"/>
          <w:tab w:val="left" w:pos="1080"/>
          <w:tab w:val="left" w:pos="1440"/>
        </w:tabs>
      </w:pPr>
    </w:p>
    <w:p w14:paraId="5B196C26" w14:textId="68060328" w:rsidR="00CD43D1" w:rsidRDefault="00CD43D1" w:rsidP="006F56E6">
      <w:pPr>
        <w:tabs>
          <w:tab w:val="left" w:pos="360"/>
          <w:tab w:val="left" w:pos="720"/>
          <w:tab w:val="left" w:pos="1080"/>
          <w:tab w:val="left" w:pos="1440"/>
        </w:tabs>
        <w:ind w:left="360"/>
      </w:pPr>
      <w:r>
        <w:t>Jim: I thought of the words from the prophet Ezekiel gives me an encouragement and I believe it will also give us encouragement of the promise of the Lord of giving us a new spirit. From Ezekiel says, “I will sprinkle clean water upon you, to cleanse you from all your impurities, and from all your idols, I will cleanse you</w:t>
      </w:r>
      <w:r w:rsidRPr="00A1046D">
        <w:rPr>
          <w:highlight w:val="yellow"/>
        </w:rPr>
        <w:t>. I will give you a new heart and place a new spirit within yo</w:t>
      </w:r>
      <w:r w:rsidRPr="00D22BE9">
        <w:rPr>
          <w:highlight w:val="yellow"/>
        </w:rPr>
        <w:t>u</w:t>
      </w:r>
      <w:r>
        <w:t xml:space="preserve">, taking from your bodies stony hearts and giving you natural hearts. I will put my spirit within you and make you live by my statutes careful to observe my decrees. And you shall live in the land I gave to your ancestors. You shall be my people and I will be your God.” You are very familiar with this. The context is the promise of God to give his people the Holy Spirit. But in light of what we are going through, I will take this as an encouragement from the Lord to us of the promise that He will rekindle, He will renew, He will restore us </w:t>
      </w:r>
      <w:r w:rsidR="008216F4">
        <w:t>by giving us a fresh outpouring of his Holy Spirit and for many of us who have experienced pain and hurt and suffering and even stone in our hearts, He will remove it, cleanse it, purify it, that we may be able to live the call that He has given us to live as Servants, to live the Covenant that He has given us, to be brothers among us, among ourselves, to be brothers among the wider Sword of the Spirit. This is an encouragement for me and I believe it is also an encouragement for us.</w:t>
      </w:r>
    </w:p>
    <w:p w14:paraId="628BAA2A" w14:textId="77777777" w:rsidR="008216F4" w:rsidRDefault="008216F4" w:rsidP="006F56E6">
      <w:pPr>
        <w:tabs>
          <w:tab w:val="left" w:pos="360"/>
          <w:tab w:val="left" w:pos="720"/>
          <w:tab w:val="left" w:pos="1080"/>
          <w:tab w:val="left" w:pos="1440"/>
        </w:tabs>
        <w:ind w:left="360"/>
      </w:pPr>
    </w:p>
    <w:p w14:paraId="1F3C8740" w14:textId="7CBC4F14" w:rsidR="008216F4" w:rsidRDefault="00791F87" w:rsidP="006F56E6">
      <w:pPr>
        <w:tabs>
          <w:tab w:val="left" w:pos="360"/>
          <w:tab w:val="left" w:pos="720"/>
          <w:tab w:val="left" w:pos="1080"/>
          <w:tab w:val="left" w:pos="1440"/>
        </w:tabs>
        <w:ind w:left="360"/>
      </w:pPr>
      <w:r>
        <w:t>Jopeng: From John 15. The Lord seems to be saying, “there is a season of pruning and a season of bearing fruit.” And the Lord says and encourages us: the season of pruning will be followed by a season of greater fruitfulness – for I am faithful to you, and I have not and will not abandon you. A season of pruning is followed by a season of great fruitfulness.</w:t>
      </w:r>
    </w:p>
    <w:p w14:paraId="3773F1A7" w14:textId="77777777" w:rsidR="00791F87" w:rsidRDefault="00791F87" w:rsidP="00D522A9">
      <w:pPr>
        <w:tabs>
          <w:tab w:val="left" w:pos="360"/>
          <w:tab w:val="left" w:pos="720"/>
          <w:tab w:val="left" w:pos="1080"/>
          <w:tab w:val="left" w:pos="1440"/>
        </w:tabs>
      </w:pPr>
    </w:p>
    <w:p w14:paraId="534C568F" w14:textId="77777777" w:rsidR="00F240D5" w:rsidRDefault="00F240D5" w:rsidP="00D522A9">
      <w:pPr>
        <w:tabs>
          <w:tab w:val="left" w:pos="360"/>
          <w:tab w:val="left" w:pos="720"/>
          <w:tab w:val="left" w:pos="1080"/>
          <w:tab w:val="left" w:pos="1440"/>
        </w:tabs>
      </w:pPr>
    </w:p>
    <w:p w14:paraId="7C81C66D" w14:textId="4F9241B1" w:rsidR="00F240D5" w:rsidRDefault="00F240D5" w:rsidP="00D522A9">
      <w:pPr>
        <w:tabs>
          <w:tab w:val="left" w:pos="360"/>
          <w:tab w:val="left" w:pos="720"/>
          <w:tab w:val="left" w:pos="1080"/>
          <w:tab w:val="left" w:pos="1440"/>
        </w:tabs>
        <w:rPr>
          <w:b/>
          <w:bCs/>
        </w:rPr>
      </w:pPr>
      <w:r>
        <w:rPr>
          <w:b/>
          <w:bCs/>
        </w:rPr>
        <w:t>THE LORD INVITING US TO ABIDE IN HIM</w:t>
      </w:r>
    </w:p>
    <w:p w14:paraId="618A56A3" w14:textId="77777777" w:rsidR="00F240D5" w:rsidRPr="00F240D5" w:rsidRDefault="00F240D5" w:rsidP="00D522A9">
      <w:pPr>
        <w:tabs>
          <w:tab w:val="left" w:pos="360"/>
          <w:tab w:val="left" w:pos="720"/>
          <w:tab w:val="left" w:pos="1080"/>
          <w:tab w:val="left" w:pos="1440"/>
        </w:tabs>
        <w:rPr>
          <w:b/>
          <w:bCs/>
        </w:rPr>
      </w:pPr>
    </w:p>
    <w:p w14:paraId="05E4AAC3" w14:textId="5D0312D3" w:rsidR="00791F87" w:rsidRDefault="00791F87" w:rsidP="006F56E6">
      <w:pPr>
        <w:tabs>
          <w:tab w:val="left" w:pos="360"/>
          <w:tab w:val="left" w:pos="720"/>
          <w:tab w:val="left" w:pos="1080"/>
          <w:tab w:val="left" w:pos="1440"/>
        </w:tabs>
        <w:ind w:left="360"/>
      </w:pPr>
      <w:r>
        <w:t>Q: And at the heart of that passage (John 15), the Lord says, “</w:t>
      </w:r>
      <w:r w:rsidRPr="00321E30">
        <w:rPr>
          <w:highlight w:val="yellow"/>
        </w:rPr>
        <w:t>Abide in me. Abide in me</w:t>
      </w:r>
      <w:r>
        <w:t>.”</w:t>
      </w:r>
    </w:p>
    <w:p w14:paraId="49C6ECE6" w14:textId="77777777" w:rsidR="00791F87" w:rsidRDefault="00791F87" w:rsidP="006F56E6">
      <w:pPr>
        <w:tabs>
          <w:tab w:val="left" w:pos="360"/>
          <w:tab w:val="left" w:pos="720"/>
          <w:tab w:val="left" w:pos="1080"/>
          <w:tab w:val="left" w:pos="1440"/>
        </w:tabs>
        <w:ind w:left="360"/>
      </w:pPr>
    </w:p>
    <w:p w14:paraId="500F1352" w14:textId="2AD30C3E" w:rsidR="00791F87" w:rsidRDefault="00791F87" w:rsidP="006F56E6">
      <w:pPr>
        <w:tabs>
          <w:tab w:val="left" w:pos="360"/>
          <w:tab w:val="left" w:pos="720"/>
          <w:tab w:val="left" w:pos="1080"/>
          <w:tab w:val="left" w:pos="1440"/>
        </w:tabs>
        <w:ind w:left="360"/>
      </w:pPr>
      <w:r>
        <w:t xml:space="preserve">Luis: “Give me your heart and come to me” I think this is a confirmation from the Lord that he wants us to come to Him and He wants to give us love </w:t>
      </w:r>
    </w:p>
    <w:p w14:paraId="5F6D0579" w14:textId="77777777" w:rsidR="00791F87" w:rsidRDefault="00791F87" w:rsidP="00D522A9">
      <w:pPr>
        <w:tabs>
          <w:tab w:val="left" w:pos="360"/>
          <w:tab w:val="left" w:pos="720"/>
          <w:tab w:val="left" w:pos="1080"/>
          <w:tab w:val="left" w:pos="1440"/>
        </w:tabs>
      </w:pPr>
    </w:p>
    <w:p w14:paraId="2EE69D67" w14:textId="1F2552D5" w:rsidR="00525909" w:rsidRPr="00525909" w:rsidRDefault="00525909" w:rsidP="00D522A9">
      <w:pPr>
        <w:tabs>
          <w:tab w:val="left" w:pos="360"/>
          <w:tab w:val="left" w:pos="720"/>
          <w:tab w:val="left" w:pos="1080"/>
          <w:tab w:val="left" w:pos="1440"/>
        </w:tabs>
        <w:rPr>
          <w:b/>
          <w:bCs/>
        </w:rPr>
      </w:pPr>
      <w:r>
        <w:rPr>
          <w:b/>
          <w:bCs/>
        </w:rPr>
        <w:t>RELYING ON THE LORD</w:t>
      </w:r>
    </w:p>
    <w:p w14:paraId="2C83F65C" w14:textId="77777777" w:rsidR="00525909" w:rsidRDefault="00525909" w:rsidP="00525909">
      <w:pPr>
        <w:tabs>
          <w:tab w:val="left" w:pos="360"/>
          <w:tab w:val="left" w:pos="720"/>
          <w:tab w:val="left" w:pos="1080"/>
          <w:tab w:val="left" w:pos="1440"/>
        </w:tabs>
        <w:rPr>
          <w:lang w:val="en-PH"/>
        </w:rPr>
      </w:pPr>
    </w:p>
    <w:p w14:paraId="79864687" w14:textId="2F4CB336" w:rsidR="00525909" w:rsidRDefault="00525909" w:rsidP="006F56E6">
      <w:pPr>
        <w:tabs>
          <w:tab w:val="left" w:pos="360"/>
          <w:tab w:val="left" w:pos="720"/>
          <w:tab w:val="left" w:pos="1080"/>
          <w:tab w:val="left" w:pos="1440"/>
        </w:tabs>
        <w:ind w:left="360"/>
        <w:rPr>
          <w:lang w:val="en-PH"/>
        </w:rPr>
      </w:pPr>
      <w:proofErr w:type="spellStart"/>
      <w:r>
        <w:rPr>
          <w:lang w:val="en-PH"/>
        </w:rPr>
        <w:t>Luisma</w:t>
      </w:r>
      <w:proofErr w:type="spellEnd"/>
      <w:r>
        <w:rPr>
          <w:lang w:val="en-PH"/>
        </w:rPr>
        <w:t>: Psalm 23</w:t>
      </w:r>
    </w:p>
    <w:p w14:paraId="5B8A298C" w14:textId="77777777" w:rsidR="00525909" w:rsidRDefault="00525909" w:rsidP="006F56E6">
      <w:pPr>
        <w:tabs>
          <w:tab w:val="left" w:pos="360"/>
          <w:tab w:val="left" w:pos="720"/>
          <w:tab w:val="left" w:pos="1080"/>
          <w:tab w:val="left" w:pos="1440"/>
        </w:tabs>
        <w:ind w:left="360"/>
      </w:pPr>
    </w:p>
    <w:p w14:paraId="1B766AD8" w14:textId="603139FB" w:rsidR="00791F87" w:rsidRDefault="00A96A4A" w:rsidP="006F56E6">
      <w:pPr>
        <w:tabs>
          <w:tab w:val="left" w:pos="360"/>
          <w:tab w:val="left" w:pos="720"/>
          <w:tab w:val="left" w:pos="1080"/>
          <w:tab w:val="left" w:pos="1440"/>
        </w:tabs>
        <w:ind w:left="360"/>
      </w:pPr>
      <w:r>
        <w:t xml:space="preserve">Richard: There is a sentence in the Parable of the Prodigal Son that has been in my mind a lot that relates to what Q said about “abide in me.” Its what the </w:t>
      </w:r>
      <w:proofErr w:type="gramStart"/>
      <w:r>
        <w:t>Fathers</w:t>
      </w:r>
      <w:proofErr w:type="gramEnd"/>
      <w:r>
        <w:t xml:space="preserve"> says to the older brother. It says “son you are always with me, all that I have is yours.” I sense the Lord speaking to me and speaks it to us in the Servants of the Word. A bit like the older brother, we can work a bit too hard, trying too hard. “</w:t>
      </w:r>
      <w:r w:rsidRPr="00F60D20">
        <w:rPr>
          <w:highlight w:val="yellow"/>
        </w:rPr>
        <w:t>Son you are always with me and all that I have is yours</w:t>
      </w:r>
      <w:r>
        <w:t>”</w:t>
      </w:r>
    </w:p>
    <w:p w14:paraId="107EDC9D" w14:textId="77777777" w:rsidR="006F56E6" w:rsidRDefault="006F56E6" w:rsidP="006F56E6">
      <w:pPr>
        <w:tabs>
          <w:tab w:val="left" w:pos="360"/>
          <w:tab w:val="left" w:pos="720"/>
          <w:tab w:val="left" w:pos="1080"/>
          <w:tab w:val="left" w:pos="1440"/>
        </w:tabs>
        <w:ind w:left="360"/>
        <w:rPr>
          <w:lang w:val="en-PH"/>
        </w:rPr>
      </w:pPr>
    </w:p>
    <w:p w14:paraId="2D3430C4" w14:textId="671C8CD5" w:rsidR="006F56E6" w:rsidRDefault="006F56E6" w:rsidP="006F56E6">
      <w:pPr>
        <w:tabs>
          <w:tab w:val="left" w:pos="360"/>
          <w:tab w:val="left" w:pos="720"/>
          <w:tab w:val="left" w:pos="1080"/>
          <w:tab w:val="left" w:pos="1440"/>
        </w:tabs>
        <w:ind w:left="360"/>
        <w:rPr>
          <w:lang w:val="en-PH"/>
        </w:rPr>
      </w:pPr>
      <w:r>
        <w:rPr>
          <w:lang w:val="en-PH"/>
        </w:rPr>
        <w:t xml:space="preserve">Angel: I have this conviction that </w:t>
      </w:r>
      <w:r w:rsidRPr="00097128">
        <w:rPr>
          <w:highlight w:val="yellow"/>
          <w:lang w:val="en-PH"/>
        </w:rPr>
        <w:t>God is a good father to us</w:t>
      </w:r>
      <w:r>
        <w:rPr>
          <w:lang w:val="en-PH"/>
        </w:rPr>
        <w:t xml:space="preserve">. And </w:t>
      </w:r>
      <w:proofErr w:type="gramStart"/>
      <w:r>
        <w:rPr>
          <w:lang w:val="en-PH"/>
        </w:rPr>
        <w:t>also</w:t>
      </w:r>
      <w:proofErr w:type="gramEnd"/>
      <w:r>
        <w:rPr>
          <w:lang w:val="en-PH"/>
        </w:rPr>
        <w:t xml:space="preserve"> the thing that came to my mind is “if you bad fathers give good things, what can we expect of a good father” And He is giving us his love, merciful love. He wants us to experience God in a different way, in a more profound way, that we can find him with his fatherly love like a father that gives medicine to his son that is sick. The kid doesn’t want the medicine because it </w:t>
      </w:r>
      <w:r w:rsidR="00CB6AC2">
        <w:rPr>
          <w:lang w:val="en-PH"/>
        </w:rPr>
        <w:t>tastes</w:t>
      </w:r>
      <w:r>
        <w:rPr>
          <w:lang w:val="en-PH"/>
        </w:rPr>
        <w:t xml:space="preserve"> bad or ugly, but He is a good father to </w:t>
      </w:r>
      <w:proofErr w:type="gramStart"/>
      <w:r>
        <w:rPr>
          <w:lang w:val="en-PH"/>
        </w:rPr>
        <w:t>us</w:t>
      </w:r>
      <w:proofErr w:type="gramEnd"/>
      <w:r>
        <w:rPr>
          <w:lang w:val="en-PH"/>
        </w:rPr>
        <w:t xml:space="preserve"> and he is with us</w:t>
      </w:r>
      <w:r w:rsidR="00097128">
        <w:rPr>
          <w:lang w:val="en-PH"/>
        </w:rPr>
        <w:t>.</w:t>
      </w:r>
    </w:p>
    <w:p w14:paraId="1A06105C" w14:textId="77777777" w:rsidR="00A96A4A" w:rsidRDefault="00A96A4A" w:rsidP="006F56E6">
      <w:pPr>
        <w:tabs>
          <w:tab w:val="left" w:pos="360"/>
          <w:tab w:val="left" w:pos="720"/>
          <w:tab w:val="left" w:pos="1080"/>
          <w:tab w:val="left" w:pos="1440"/>
        </w:tabs>
        <w:ind w:left="360"/>
      </w:pPr>
    </w:p>
    <w:p w14:paraId="45C3E0C1" w14:textId="77777777" w:rsidR="00525909" w:rsidRDefault="00525909" w:rsidP="006F56E6">
      <w:pPr>
        <w:tabs>
          <w:tab w:val="left" w:pos="360"/>
          <w:tab w:val="left" w:pos="720"/>
          <w:tab w:val="left" w:pos="1080"/>
          <w:tab w:val="left" w:pos="1440"/>
        </w:tabs>
        <w:ind w:left="360"/>
        <w:rPr>
          <w:lang w:val="en-PH"/>
        </w:rPr>
      </w:pPr>
      <w:r>
        <w:rPr>
          <w:lang w:val="en-PH"/>
        </w:rPr>
        <w:t>Nico: Mark 10:26-27 “</w:t>
      </w:r>
      <w:r w:rsidRPr="00D522A9">
        <w:rPr>
          <w:lang w:val="en-PH"/>
        </w:rPr>
        <w:t xml:space="preserve">And they were exceedingly astonished, and said to him, “Then who can be saved?” </w:t>
      </w:r>
      <w:r>
        <w:rPr>
          <w:lang w:val="en-PH"/>
        </w:rPr>
        <w:t xml:space="preserve">The sense I have from God is: Look to me. </w:t>
      </w:r>
      <w:r w:rsidRPr="008208AA">
        <w:rPr>
          <w:highlight w:val="yellow"/>
          <w:lang w:val="en-PH"/>
        </w:rPr>
        <w:t>Look to me for all things in me are possible</w:t>
      </w:r>
      <w:r>
        <w:rPr>
          <w:lang w:val="en-PH"/>
        </w:rPr>
        <w:t xml:space="preserve">. Look to me and look to my </w:t>
      </w:r>
      <w:proofErr w:type="gramStart"/>
      <w:r>
        <w:rPr>
          <w:lang w:val="en-PH"/>
        </w:rPr>
        <w:t>Son</w:t>
      </w:r>
      <w:proofErr w:type="gramEnd"/>
      <w:r>
        <w:rPr>
          <w:lang w:val="en-PH"/>
        </w:rPr>
        <w:t>. For in God all things are possible</w:t>
      </w:r>
    </w:p>
    <w:p w14:paraId="659CC1DE" w14:textId="77777777" w:rsidR="00F240D5" w:rsidRDefault="00F240D5" w:rsidP="006F56E6">
      <w:pPr>
        <w:tabs>
          <w:tab w:val="left" w:pos="360"/>
          <w:tab w:val="left" w:pos="720"/>
          <w:tab w:val="left" w:pos="1080"/>
          <w:tab w:val="left" w:pos="1440"/>
        </w:tabs>
        <w:ind w:left="360"/>
      </w:pPr>
    </w:p>
    <w:p w14:paraId="6909B019" w14:textId="4B72B8A1" w:rsidR="00525909" w:rsidRDefault="00525909" w:rsidP="006F56E6">
      <w:pPr>
        <w:tabs>
          <w:tab w:val="left" w:pos="360"/>
          <w:tab w:val="left" w:pos="720"/>
          <w:tab w:val="left" w:pos="1080"/>
          <w:tab w:val="left" w:pos="1440"/>
        </w:tabs>
        <w:ind w:left="360"/>
        <w:rPr>
          <w:lang w:val="en-PH"/>
        </w:rPr>
      </w:pPr>
      <w:r>
        <w:rPr>
          <w:lang w:val="en-PH"/>
        </w:rPr>
        <w:t xml:space="preserve">Tadhg: I don’t offer this as a word from the Lord. But when </w:t>
      </w:r>
      <w:proofErr w:type="spellStart"/>
      <w:r>
        <w:rPr>
          <w:lang w:val="en-PH"/>
        </w:rPr>
        <w:t>Jopeng</w:t>
      </w:r>
      <w:proofErr w:type="spellEnd"/>
      <w:r>
        <w:rPr>
          <w:lang w:val="en-PH"/>
        </w:rPr>
        <w:t xml:space="preserve"> suggested we start with a time of thanksgiving, this really came back to me. We sing a </w:t>
      </w:r>
      <w:r w:rsidR="00B83105">
        <w:rPr>
          <w:lang w:val="en-PH"/>
        </w:rPr>
        <w:t>children’s</w:t>
      </w:r>
      <w:r>
        <w:rPr>
          <w:lang w:val="en-PH"/>
        </w:rPr>
        <w:t xml:space="preserve"> song in our community. It’s a bit trite but I found, in the most difficult part of the year that the Lord really spoke to me through this and </w:t>
      </w:r>
      <w:r w:rsidR="00B83105">
        <w:rPr>
          <w:lang w:val="en-PH"/>
        </w:rPr>
        <w:t>it’s</w:t>
      </w:r>
      <w:r>
        <w:rPr>
          <w:lang w:val="en-PH"/>
        </w:rPr>
        <w:t xml:space="preserve"> about thanksgiving, about remembering what God has done: “</w:t>
      </w:r>
      <w:r w:rsidRPr="006C3879">
        <w:rPr>
          <w:lang w:val="en-PH"/>
        </w:rPr>
        <w:t xml:space="preserve">I like to think about the goodness of the </w:t>
      </w:r>
      <w:proofErr w:type="gramStart"/>
      <w:r w:rsidRPr="006C3879">
        <w:rPr>
          <w:lang w:val="en-PH"/>
        </w:rPr>
        <w:t>Lord</w:t>
      </w:r>
      <w:proofErr w:type="gramEnd"/>
      <w:r w:rsidR="006F56E6">
        <w:rPr>
          <w:lang w:val="en-PH"/>
        </w:rPr>
        <w:t xml:space="preserve"> </w:t>
      </w:r>
      <w:r w:rsidRPr="006C3879">
        <w:rPr>
          <w:lang w:val="en-PH"/>
        </w:rPr>
        <w:t>He gives me everything I need and so much more</w:t>
      </w:r>
      <w:r>
        <w:rPr>
          <w:lang w:val="en-PH"/>
        </w:rPr>
        <w:t xml:space="preserve">. </w:t>
      </w:r>
      <w:r w:rsidRPr="006C3879">
        <w:rPr>
          <w:lang w:val="en-PH"/>
        </w:rPr>
        <w:t xml:space="preserve">I just </w:t>
      </w:r>
      <w:proofErr w:type="spellStart"/>
      <w:r w:rsidRPr="006C3879">
        <w:rPr>
          <w:lang w:val="en-PH"/>
        </w:rPr>
        <w:t>wanna</w:t>
      </w:r>
      <w:proofErr w:type="spellEnd"/>
      <w:r w:rsidRPr="006C3879">
        <w:rPr>
          <w:lang w:val="en-PH"/>
        </w:rPr>
        <w:t xml:space="preserve"> lift my </w:t>
      </w:r>
      <w:r>
        <w:rPr>
          <w:lang w:val="en-PH"/>
        </w:rPr>
        <w:t xml:space="preserve">heart. </w:t>
      </w:r>
      <w:r w:rsidRPr="006C3879">
        <w:rPr>
          <w:lang w:val="en-PH"/>
        </w:rPr>
        <w:t>And say that I love Him</w:t>
      </w:r>
      <w:r w:rsidR="006F56E6">
        <w:rPr>
          <w:lang w:val="en-PH"/>
        </w:rPr>
        <w:t xml:space="preserve"> </w:t>
      </w:r>
      <w:r w:rsidRPr="006C3879">
        <w:rPr>
          <w:lang w:val="en-PH"/>
        </w:rPr>
        <w:t xml:space="preserve">I just </w:t>
      </w:r>
      <w:proofErr w:type="spellStart"/>
      <w:r w:rsidRPr="006C3879">
        <w:rPr>
          <w:lang w:val="en-PH"/>
        </w:rPr>
        <w:t>wanna</w:t>
      </w:r>
      <w:proofErr w:type="spellEnd"/>
      <w:r w:rsidRPr="006C3879">
        <w:rPr>
          <w:lang w:val="en-PH"/>
        </w:rPr>
        <w:t xml:space="preserve"> lift my </w:t>
      </w:r>
      <w:r>
        <w:rPr>
          <w:lang w:val="en-PH"/>
        </w:rPr>
        <w:t>voice</w:t>
      </w:r>
      <w:r w:rsidRPr="006C3879">
        <w:rPr>
          <w:lang w:val="en-PH"/>
        </w:rPr>
        <w:t xml:space="preserve"> in praise</w:t>
      </w:r>
      <w:r>
        <w:rPr>
          <w:lang w:val="en-PH"/>
        </w:rPr>
        <w:t xml:space="preserve">. </w:t>
      </w:r>
      <w:r w:rsidRPr="006C3879">
        <w:rPr>
          <w:lang w:val="en-PH"/>
        </w:rPr>
        <w:t>And I wan</w:t>
      </w:r>
      <w:r>
        <w:rPr>
          <w:lang w:val="en-PH"/>
        </w:rPr>
        <w:t>t to</w:t>
      </w:r>
      <w:r w:rsidRPr="006C3879">
        <w:rPr>
          <w:lang w:val="en-PH"/>
        </w:rPr>
        <w:t xml:space="preserve"> be</w:t>
      </w:r>
      <w:r>
        <w:rPr>
          <w:lang w:val="en-PH"/>
        </w:rPr>
        <w:t xml:space="preserve"> </w:t>
      </w:r>
      <w:r w:rsidRPr="006C3879">
        <w:rPr>
          <w:lang w:val="en-PH"/>
        </w:rPr>
        <w:t>Thankful</w:t>
      </w:r>
      <w:r>
        <w:rPr>
          <w:lang w:val="en-PH"/>
        </w:rPr>
        <w:t xml:space="preserve">. </w:t>
      </w:r>
      <w:r w:rsidRPr="006C3879">
        <w:rPr>
          <w:lang w:val="en-PH"/>
        </w:rPr>
        <w:t>I wa</w:t>
      </w:r>
      <w:r>
        <w:rPr>
          <w:lang w:val="en-PH"/>
        </w:rPr>
        <w:t>nt to</w:t>
      </w:r>
      <w:r w:rsidRPr="006C3879">
        <w:rPr>
          <w:lang w:val="en-PH"/>
        </w:rPr>
        <w:t xml:space="preserve"> be</w:t>
      </w:r>
      <w:r>
        <w:rPr>
          <w:lang w:val="en-PH"/>
        </w:rPr>
        <w:t xml:space="preserve"> </w:t>
      </w:r>
      <w:r w:rsidRPr="006C3879">
        <w:rPr>
          <w:lang w:val="en-PH"/>
        </w:rPr>
        <w:t>Grateful</w:t>
      </w:r>
      <w:r>
        <w:rPr>
          <w:lang w:val="en-PH"/>
        </w:rPr>
        <w:t xml:space="preserve">. </w:t>
      </w:r>
      <w:r w:rsidRPr="006C3879">
        <w:rPr>
          <w:lang w:val="en-PH"/>
        </w:rPr>
        <w:t xml:space="preserve">I </w:t>
      </w:r>
      <w:proofErr w:type="spellStart"/>
      <w:r w:rsidRPr="006C3879">
        <w:rPr>
          <w:lang w:val="en-PH"/>
        </w:rPr>
        <w:t>wanna</w:t>
      </w:r>
      <w:proofErr w:type="spellEnd"/>
      <w:r>
        <w:rPr>
          <w:lang w:val="en-PH"/>
        </w:rPr>
        <w:t xml:space="preserve"> to remember everything that the Lord has done. I want to be </w:t>
      </w:r>
      <w:r w:rsidRPr="006C3879">
        <w:rPr>
          <w:lang w:val="en-PH"/>
        </w:rPr>
        <w:t>I wan</w:t>
      </w:r>
      <w:r>
        <w:rPr>
          <w:lang w:val="en-PH"/>
        </w:rPr>
        <w:t>t to</w:t>
      </w:r>
      <w:r w:rsidRPr="006C3879">
        <w:rPr>
          <w:lang w:val="en-PH"/>
        </w:rPr>
        <w:t xml:space="preserve"> be</w:t>
      </w:r>
      <w:r>
        <w:rPr>
          <w:lang w:val="en-PH"/>
        </w:rPr>
        <w:t>”</w:t>
      </w:r>
      <w:r w:rsidR="003F68C3">
        <w:rPr>
          <w:lang w:val="en-PH"/>
        </w:rPr>
        <w:t>.</w:t>
      </w:r>
    </w:p>
    <w:p w14:paraId="33B5A77E" w14:textId="1333EF3E" w:rsidR="00525909" w:rsidRDefault="00525909" w:rsidP="006F56E6">
      <w:pPr>
        <w:tabs>
          <w:tab w:val="left" w:pos="360"/>
          <w:tab w:val="left" w:pos="720"/>
          <w:tab w:val="left" w:pos="1080"/>
          <w:tab w:val="left" w:pos="1440"/>
        </w:tabs>
        <w:ind w:left="360"/>
        <w:rPr>
          <w:lang w:val="en-PH"/>
        </w:rPr>
      </w:pPr>
      <w:r>
        <w:rPr>
          <w:lang w:val="en-PH"/>
        </w:rPr>
        <w:t xml:space="preserve">And the word the Lord has spoken to me that I heard again today: “Want to be the things that you are not and desire the things that you currently don’t experience. And to </w:t>
      </w:r>
      <w:r w:rsidRPr="0075610F">
        <w:rPr>
          <w:highlight w:val="yellow"/>
          <w:lang w:val="en-PH"/>
        </w:rPr>
        <w:t>trust that He will give them in His time</w:t>
      </w:r>
      <w:r>
        <w:rPr>
          <w:lang w:val="en-PH"/>
        </w:rPr>
        <w:t>.” His word to me is “if I do not feel like I can do it, desire it, seek the desire from him to be the things I know that I should be”</w:t>
      </w:r>
      <w:r w:rsidR="0017631D">
        <w:rPr>
          <w:lang w:val="en-PH"/>
        </w:rPr>
        <w:t>.</w:t>
      </w:r>
    </w:p>
    <w:p w14:paraId="250F4853" w14:textId="77777777" w:rsidR="00525909" w:rsidRDefault="00525909" w:rsidP="006F56E6">
      <w:pPr>
        <w:tabs>
          <w:tab w:val="left" w:pos="360"/>
          <w:tab w:val="left" w:pos="720"/>
          <w:tab w:val="left" w:pos="1080"/>
          <w:tab w:val="left" w:pos="1440"/>
        </w:tabs>
        <w:ind w:left="360"/>
        <w:rPr>
          <w:lang w:val="en-PH"/>
        </w:rPr>
      </w:pPr>
    </w:p>
    <w:p w14:paraId="350677E4" w14:textId="5432345A" w:rsidR="00525909" w:rsidRDefault="00525909" w:rsidP="006F56E6">
      <w:pPr>
        <w:tabs>
          <w:tab w:val="left" w:pos="360"/>
          <w:tab w:val="left" w:pos="720"/>
          <w:tab w:val="left" w:pos="1080"/>
          <w:tab w:val="left" w:pos="1440"/>
        </w:tabs>
        <w:ind w:left="360"/>
        <w:rPr>
          <w:lang w:val="en-PH"/>
        </w:rPr>
      </w:pPr>
      <w:r>
        <w:rPr>
          <w:lang w:val="en-PH"/>
        </w:rPr>
        <w:t>Noel: Quoted 1King 19:1-8. The Lord says, my sons and my servants take the food that I give to you, eat and drink the food that I give to you for the journey is too great for you. My sons and my servants take the food and the water that give to you. Eat and drink.</w:t>
      </w:r>
    </w:p>
    <w:p w14:paraId="432D22DB" w14:textId="77777777" w:rsidR="00F240D5" w:rsidRPr="00F240D5" w:rsidRDefault="00F240D5" w:rsidP="00D522A9">
      <w:pPr>
        <w:tabs>
          <w:tab w:val="left" w:pos="360"/>
          <w:tab w:val="left" w:pos="720"/>
          <w:tab w:val="left" w:pos="1080"/>
          <w:tab w:val="left" w:pos="1440"/>
        </w:tabs>
        <w:rPr>
          <w:b/>
          <w:bCs/>
        </w:rPr>
      </w:pPr>
    </w:p>
    <w:p w14:paraId="0310373A" w14:textId="77777777" w:rsidR="006F56E6" w:rsidRDefault="006F56E6" w:rsidP="00525909">
      <w:pPr>
        <w:tabs>
          <w:tab w:val="left" w:pos="360"/>
          <w:tab w:val="left" w:pos="720"/>
          <w:tab w:val="left" w:pos="1080"/>
          <w:tab w:val="left" w:pos="1440"/>
        </w:tabs>
        <w:rPr>
          <w:b/>
          <w:bCs/>
          <w:lang w:val="en-PH"/>
        </w:rPr>
      </w:pPr>
    </w:p>
    <w:p w14:paraId="069CC07B" w14:textId="77777777" w:rsidR="006F56E6" w:rsidRDefault="006F56E6" w:rsidP="00525909">
      <w:pPr>
        <w:tabs>
          <w:tab w:val="left" w:pos="360"/>
          <w:tab w:val="left" w:pos="720"/>
          <w:tab w:val="left" w:pos="1080"/>
          <w:tab w:val="left" w:pos="1440"/>
        </w:tabs>
        <w:rPr>
          <w:b/>
          <w:bCs/>
          <w:lang w:val="en-PH"/>
        </w:rPr>
      </w:pPr>
    </w:p>
    <w:p w14:paraId="3D4CE712" w14:textId="77777777" w:rsidR="006F56E6" w:rsidRDefault="006F56E6" w:rsidP="00525909">
      <w:pPr>
        <w:tabs>
          <w:tab w:val="left" w:pos="360"/>
          <w:tab w:val="left" w:pos="720"/>
          <w:tab w:val="left" w:pos="1080"/>
          <w:tab w:val="left" w:pos="1440"/>
        </w:tabs>
        <w:rPr>
          <w:b/>
          <w:bCs/>
          <w:lang w:val="en-PH"/>
        </w:rPr>
      </w:pPr>
    </w:p>
    <w:p w14:paraId="2DE34C4E" w14:textId="4690D51F" w:rsidR="00525909" w:rsidRPr="00525909" w:rsidRDefault="00525909" w:rsidP="00525909">
      <w:pPr>
        <w:tabs>
          <w:tab w:val="left" w:pos="360"/>
          <w:tab w:val="left" w:pos="720"/>
          <w:tab w:val="left" w:pos="1080"/>
          <w:tab w:val="left" w:pos="1440"/>
        </w:tabs>
        <w:rPr>
          <w:b/>
          <w:bCs/>
          <w:lang w:val="en-PH"/>
        </w:rPr>
      </w:pPr>
      <w:r>
        <w:rPr>
          <w:b/>
          <w:bCs/>
          <w:lang w:val="en-PH"/>
        </w:rPr>
        <w:lastRenderedPageBreak/>
        <w:t>GIVING ALL TO GOD</w:t>
      </w:r>
    </w:p>
    <w:p w14:paraId="1F437E18" w14:textId="77777777" w:rsidR="00525909" w:rsidRDefault="00525909" w:rsidP="00525909">
      <w:pPr>
        <w:tabs>
          <w:tab w:val="left" w:pos="360"/>
          <w:tab w:val="left" w:pos="720"/>
          <w:tab w:val="left" w:pos="1080"/>
          <w:tab w:val="left" w:pos="1440"/>
        </w:tabs>
        <w:rPr>
          <w:lang w:val="en-PH"/>
        </w:rPr>
      </w:pPr>
    </w:p>
    <w:p w14:paraId="1DAC641E" w14:textId="75B220E5" w:rsidR="00525909" w:rsidRDefault="00525909" w:rsidP="006F56E6">
      <w:pPr>
        <w:tabs>
          <w:tab w:val="left" w:pos="360"/>
          <w:tab w:val="left" w:pos="720"/>
          <w:tab w:val="left" w:pos="1080"/>
          <w:tab w:val="left" w:pos="1440"/>
        </w:tabs>
        <w:ind w:left="360"/>
        <w:rPr>
          <w:lang w:val="en-PH"/>
        </w:rPr>
      </w:pPr>
      <w:r>
        <w:rPr>
          <w:lang w:val="en-PH"/>
        </w:rPr>
        <w:t>David: I have sense of God loving us, calling us to radical faith, radical faith to</w:t>
      </w:r>
      <w:r w:rsidR="0075610F">
        <w:rPr>
          <w:lang w:val="en-PH"/>
        </w:rPr>
        <w:t xml:space="preserve"> the</w:t>
      </w:r>
      <w:r>
        <w:rPr>
          <w:lang w:val="en-PH"/>
        </w:rPr>
        <w:t xml:space="preserve"> ideal that God himself has given us, radical faith to the blessed life that the Lord has given us</w:t>
      </w:r>
      <w:r w:rsidR="0075610F">
        <w:rPr>
          <w:lang w:val="en-PH"/>
        </w:rPr>
        <w:t>.</w:t>
      </w:r>
    </w:p>
    <w:p w14:paraId="594049E7" w14:textId="77777777" w:rsidR="00F240D5" w:rsidRDefault="00F240D5" w:rsidP="006F56E6">
      <w:pPr>
        <w:tabs>
          <w:tab w:val="left" w:pos="360"/>
          <w:tab w:val="left" w:pos="720"/>
          <w:tab w:val="left" w:pos="1080"/>
          <w:tab w:val="left" w:pos="1440"/>
        </w:tabs>
        <w:ind w:left="360"/>
      </w:pPr>
    </w:p>
    <w:p w14:paraId="3EDC5648" w14:textId="196D7113" w:rsidR="00A96A4A" w:rsidRDefault="00A96A4A" w:rsidP="006F56E6">
      <w:pPr>
        <w:tabs>
          <w:tab w:val="left" w:pos="360"/>
          <w:tab w:val="left" w:pos="720"/>
          <w:tab w:val="left" w:pos="1080"/>
          <w:tab w:val="left" w:pos="1440"/>
        </w:tabs>
        <w:ind w:left="360"/>
      </w:pPr>
      <w:r>
        <w:t xml:space="preserve">Noel: </w:t>
      </w:r>
      <w:r w:rsidR="00A4554E">
        <w:t>Philippians 3:</w:t>
      </w:r>
      <w:r w:rsidR="00A4554E" w:rsidRPr="00A4554E">
        <w:rPr>
          <w:rFonts w:ascii="Roboto" w:hAnsi="Roboto"/>
          <w:color w:val="001320"/>
          <w:shd w:val="clear" w:color="auto" w:fill="FFFFFF"/>
        </w:rPr>
        <w:t xml:space="preserve"> </w:t>
      </w:r>
      <w:r w:rsidR="00A4554E">
        <w:rPr>
          <w:rFonts w:ascii="Roboto" w:hAnsi="Roboto"/>
          <w:color w:val="001320"/>
          <w:shd w:val="clear" w:color="auto" w:fill="FFFFFF"/>
        </w:rPr>
        <w:t>“</w:t>
      </w:r>
      <w:r w:rsidR="00A4554E" w:rsidRPr="00A4554E">
        <w:t>But whatever gain I had, I counted as loss for the sake of Christ.  Indeed, I count everything as loss because of the surpassing worth of knowing Christ Jesus my Lord. For his sake I have suffered the loss of all things and count them as rubbish, in order that I may gain Christ and be found in him, not having a righteousness of my own that comes from the law, but that which comes through faith in Christ, the righteousness from God that depends on faith— that I may know him and the power of his resurrection, and may share his sufferings, becoming like him in his death, that by any means possible I may attain the resurrection from the dead.</w:t>
      </w:r>
      <w:r w:rsidR="00A4554E">
        <w:t>”</w:t>
      </w:r>
    </w:p>
    <w:p w14:paraId="17702DB0" w14:textId="15CD9004" w:rsidR="00A4554E" w:rsidRDefault="00A4554E" w:rsidP="006F56E6">
      <w:pPr>
        <w:tabs>
          <w:tab w:val="left" w:pos="360"/>
          <w:tab w:val="left" w:pos="720"/>
          <w:tab w:val="left" w:pos="1080"/>
          <w:tab w:val="left" w:pos="1440"/>
        </w:tabs>
        <w:ind w:left="360"/>
      </w:pPr>
      <w:r>
        <w:t xml:space="preserve">I just sense Lord wanting to remind us that </w:t>
      </w:r>
      <w:r w:rsidR="00C077C1">
        <w:t xml:space="preserve">the </w:t>
      </w:r>
      <w:r>
        <w:t>very thing</w:t>
      </w:r>
      <w:r w:rsidR="00C077C1">
        <w:t xml:space="preserve"> for which</w:t>
      </w:r>
      <w:r>
        <w:t xml:space="preserve"> </w:t>
      </w:r>
      <w:r w:rsidR="00F240D5" w:rsidRPr="00C077C1">
        <w:rPr>
          <w:highlight w:val="yellow"/>
        </w:rPr>
        <w:t>we have forsaken all</w:t>
      </w:r>
      <w:r w:rsidR="00C077C1" w:rsidRPr="00C077C1">
        <w:rPr>
          <w:highlight w:val="yellow"/>
        </w:rPr>
        <w:t xml:space="preserve"> is</w:t>
      </w:r>
      <w:r w:rsidR="00F240D5" w:rsidRPr="00C077C1">
        <w:rPr>
          <w:highlight w:val="yellow"/>
        </w:rPr>
        <w:t xml:space="preserve"> that we would have him and him alone</w:t>
      </w:r>
      <w:r w:rsidR="00F240D5">
        <w:t>, reminding us of that gift</w:t>
      </w:r>
      <w:r w:rsidR="00271814">
        <w:t>.</w:t>
      </w:r>
      <w:r w:rsidR="00F240D5">
        <w:t xml:space="preserve"> </w:t>
      </w:r>
    </w:p>
    <w:p w14:paraId="7FC76A00" w14:textId="77777777" w:rsidR="00F240D5" w:rsidRDefault="00F240D5" w:rsidP="006F56E6">
      <w:pPr>
        <w:tabs>
          <w:tab w:val="left" w:pos="360"/>
          <w:tab w:val="left" w:pos="720"/>
          <w:tab w:val="left" w:pos="1080"/>
          <w:tab w:val="left" w:pos="1440"/>
        </w:tabs>
        <w:ind w:left="360"/>
      </w:pPr>
    </w:p>
    <w:p w14:paraId="23B1D142" w14:textId="77777777" w:rsidR="00F240D5" w:rsidRDefault="00F240D5" w:rsidP="006F56E6">
      <w:pPr>
        <w:tabs>
          <w:tab w:val="left" w:pos="360"/>
          <w:tab w:val="left" w:pos="720"/>
          <w:tab w:val="left" w:pos="1080"/>
          <w:tab w:val="left" w:pos="1440"/>
        </w:tabs>
        <w:ind w:left="360"/>
        <w:rPr>
          <w:lang w:val="en-PH"/>
        </w:rPr>
      </w:pPr>
    </w:p>
    <w:p w14:paraId="77B598C1" w14:textId="77777777" w:rsidR="00F240D5" w:rsidRDefault="00F240D5" w:rsidP="006F56E6">
      <w:pPr>
        <w:tabs>
          <w:tab w:val="left" w:pos="360"/>
          <w:tab w:val="left" w:pos="720"/>
          <w:tab w:val="left" w:pos="1080"/>
          <w:tab w:val="left" w:pos="1440"/>
        </w:tabs>
        <w:ind w:left="360"/>
        <w:rPr>
          <w:lang w:val="en-PH"/>
        </w:rPr>
      </w:pPr>
      <w:r>
        <w:rPr>
          <w:lang w:val="en-PH"/>
        </w:rPr>
        <w:t xml:space="preserve">Richard: </w:t>
      </w:r>
      <w:r w:rsidRPr="0075610F">
        <w:rPr>
          <w:highlight w:val="yellow"/>
          <w:lang w:val="en-PH"/>
        </w:rPr>
        <w:t>Not to us o Lord, not to us. But to your name give glory</w:t>
      </w:r>
      <w:r>
        <w:rPr>
          <w:lang w:val="en-PH"/>
        </w:rPr>
        <w:t>.</w:t>
      </w:r>
    </w:p>
    <w:p w14:paraId="0CB224C5" w14:textId="77777777" w:rsidR="00F240D5" w:rsidRDefault="00F240D5" w:rsidP="00F240D5">
      <w:pPr>
        <w:tabs>
          <w:tab w:val="left" w:pos="360"/>
          <w:tab w:val="left" w:pos="720"/>
          <w:tab w:val="left" w:pos="1080"/>
          <w:tab w:val="left" w:pos="1440"/>
        </w:tabs>
        <w:rPr>
          <w:lang w:val="en-PH"/>
        </w:rPr>
      </w:pPr>
    </w:p>
    <w:p w14:paraId="29394866" w14:textId="77777777" w:rsidR="00F240D5" w:rsidRDefault="00F240D5" w:rsidP="00F240D5">
      <w:pPr>
        <w:tabs>
          <w:tab w:val="left" w:pos="360"/>
          <w:tab w:val="left" w:pos="720"/>
          <w:tab w:val="left" w:pos="1080"/>
          <w:tab w:val="left" w:pos="1440"/>
        </w:tabs>
        <w:rPr>
          <w:lang w:val="en-PH"/>
        </w:rPr>
      </w:pPr>
    </w:p>
    <w:p w14:paraId="7EDA8449" w14:textId="77777777" w:rsidR="00F240D5" w:rsidRDefault="00F240D5" w:rsidP="00F240D5">
      <w:pPr>
        <w:tabs>
          <w:tab w:val="left" w:pos="360"/>
          <w:tab w:val="left" w:pos="720"/>
          <w:tab w:val="left" w:pos="1080"/>
          <w:tab w:val="left" w:pos="1440"/>
        </w:tabs>
        <w:rPr>
          <w:lang w:val="en-PH"/>
        </w:rPr>
      </w:pPr>
    </w:p>
    <w:p w14:paraId="7D0CB461" w14:textId="77777777" w:rsidR="00F240D5" w:rsidRDefault="00F240D5" w:rsidP="00D522A9">
      <w:pPr>
        <w:tabs>
          <w:tab w:val="left" w:pos="360"/>
          <w:tab w:val="left" w:pos="720"/>
          <w:tab w:val="left" w:pos="1080"/>
          <w:tab w:val="left" w:pos="1440"/>
        </w:tabs>
      </w:pPr>
    </w:p>
    <w:p w14:paraId="0BC09BE8" w14:textId="7B66CF16" w:rsidR="00525909" w:rsidRDefault="00525909" w:rsidP="00525909">
      <w:pPr>
        <w:tabs>
          <w:tab w:val="left" w:pos="360"/>
          <w:tab w:val="left" w:pos="720"/>
          <w:tab w:val="left" w:pos="1080"/>
          <w:tab w:val="left" w:pos="1440"/>
        </w:tabs>
        <w:rPr>
          <w:lang w:val="en-PH"/>
        </w:rPr>
      </w:pPr>
    </w:p>
    <w:p w14:paraId="1B1C36BC" w14:textId="77777777" w:rsidR="00525909" w:rsidRDefault="00525909" w:rsidP="00525909">
      <w:pPr>
        <w:tabs>
          <w:tab w:val="left" w:pos="360"/>
          <w:tab w:val="left" w:pos="720"/>
          <w:tab w:val="left" w:pos="1080"/>
          <w:tab w:val="left" w:pos="1440"/>
        </w:tabs>
        <w:rPr>
          <w:lang w:val="en-PH"/>
        </w:rPr>
      </w:pPr>
    </w:p>
    <w:p w14:paraId="26CDC037" w14:textId="77777777" w:rsidR="00CD43D1" w:rsidRPr="0071258E" w:rsidRDefault="00CD43D1" w:rsidP="00D522A9">
      <w:pPr>
        <w:tabs>
          <w:tab w:val="left" w:pos="360"/>
          <w:tab w:val="left" w:pos="720"/>
          <w:tab w:val="left" w:pos="1080"/>
          <w:tab w:val="left" w:pos="1440"/>
        </w:tabs>
        <w:rPr>
          <w:lang w:val="en-PH"/>
        </w:rPr>
      </w:pPr>
    </w:p>
    <w:sectPr w:rsidR="00CD43D1" w:rsidRPr="007125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26441618">
    <w:abstractNumId w:val="19"/>
  </w:num>
  <w:num w:numId="2" w16cid:durableId="1067068077">
    <w:abstractNumId w:val="12"/>
  </w:num>
  <w:num w:numId="3" w16cid:durableId="985865262">
    <w:abstractNumId w:val="10"/>
  </w:num>
  <w:num w:numId="4" w16cid:durableId="1397582429">
    <w:abstractNumId w:val="21"/>
  </w:num>
  <w:num w:numId="5" w16cid:durableId="672607919">
    <w:abstractNumId w:val="13"/>
  </w:num>
  <w:num w:numId="6" w16cid:durableId="901594942">
    <w:abstractNumId w:val="16"/>
  </w:num>
  <w:num w:numId="7" w16cid:durableId="1439446742">
    <w:abstractNumId w:val="18"/>
  </w:num>
  <w:num w:numId="8" w16cid:durableId="2107454304">
    <w:abstractNumId w:val="9"/>
  </w:num>
  <w:num w:numId="9" w16cid:durableId="1171986087">
    <w:abstractNumId w:val="7"/>
  </w:num>
  <w:num w:numId="10" w16cid:durableId="283926602">
    <w:abstractNumId w:val="6"/>
  </w:num>
  <w:num w:numId="11" w16cid:durableId="414982361">
    <w:abstractNumId w:val="5"/>
  </w:num>
  <w:num w:numId="12" w16cid:durableId="1176848928">
    <w:abstractNumId w:val="4"/>
  </w:num>
  <w:num w:numId="13" w16cid:durableId="2140688536">
    <w:abstractNumId w:val="8"/>
  </w:num>
  <w:num w:numId="14" w16cid:durableId="1374767755">
    <w:abstractNumId w:val="3"/>
  </w:num>
  <w:num w:numId="15" w16cid:durableId="1205753913">
    <w:abstractNumId w:val="2"/>
  </w:num>
  <w:num w:numId="16" w16cid:durableId="891648281">
    <w:abstractNumId w:val="1"/>
  </w:num>
  <w:num w:numId="17" w16cid:durableId="620457326">
    <w:abstractNumId w:val="0"/>
  </w:num>
  <w:num w:numId="18" w16cid:durableId="89207870">
    <w:abstractNumId w:val="14"/>
  </w:num>
  <w:num w:numId="19" w16cid:durableId="1862158827">
    <w:abstractNumId w:val="15"/>
  </w:num>
  <w:num w:numId="20" w16cid:durableId="1273436712">
    <w:abstractNumId w:val="20"/>
  </w:num>
  <w:num w:numId="21" w16cid:durableId="1829054724">
    <w:abstractNumId w:val="17"/>
  </w:num>
  <w:num w:numId="22" w16cid:durableId="1615942377">
    <w:abstractNumId w:val="11"/>
  </w:num>
  <w:num w:numId="23" w16cid:durableId="70884242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E"/>
    <w:rsid w:val="00097128"/>
    <w:rsid w:val="001721C7"/>
    <w:rsid w:val="0017631D"/>
    <w:rsid w:val="001F7442"/>
    <w:rsid w:val="002061E6"/>
    <w:rsid w:val="00271814"/>
    <w:rsid w:val="00321E30"/>
    <w:rsid w:val="003C767A"/>
    <w:rsid w:val="003F68C3"/>
    <w:rsid w:val="00525909"/>
    <w:rsid w:val="00542DD6"/>
    <w:rsid w:val="00645252"/>
    <w:rsid w:val="006B2934"/>
    <w:rsid w:val="006C3879"/>
    <w:rsid w:val="006C4326"/>
    <w:rsid w:val="006D3D74"/>
    <w:rsid w:val="006F56E6"/>
    <w:rsid w:val="0071258E"/>
    <w:rsid w:val="0075610F"/>
    <w:rsid w:val="00791F87"/>
    <w:rsid w:val="008208AA"/>
    <w:rsid w:val="008216F4"/>
    <w:rsid w:val="0083569A"/>
    <w:rsid w:val="00917808"/>
    <w:rsid w:val="00A1046D"/>
    <w:rsid w:val="00A4554E"/>
    <w:rsid w:val="00A9204E"/>
    <w:rsid w:val="00A96A4A"/>
    <w:rsid w:val="00B812DF"/>
    <w:rsid w:val="00B83105"/>
    <w:rsid w:val="00C077C1"/>
    <w:rsid w:val="00CB6AC2"/>
    <w:rsid w:val="00CD43D1"/>
    <w:rsid w:val="00D006A8"/>
    <w:rsid w:val="00D22BE9"/>
    <w:rsid w:val="00D522A9"/>
    <w:rsid w:val="00E0677E"/>
    <w:rsid w:val="00E61E85"/>
    <w:rsid w:val="00E70E73"/>
    <w:rsid w:val="00F1233A"/>
    <w:rsid w:val="00F240D5"/>
    <w:rsid w:val="00F60D20"/>
    <w:rsid w:val="00F672B6"/>
    <w:rsid w:val="00F83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FA55F"/>
  <w15:chartTrackingRefBased/>
  <w15:docId w15:val="{D4C8C13A-03B6-44BA-8AC1-9181195E3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Ttulo1">
    <w:name w:val="heading 1"/>
    <w:basedOn w:val="Normal"/>
    <w:next w:val="Normal"/>
    <w:link w:val="Ttulo1C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Ttulo2">
    <w:name w:val="heading 2"/>
    <w:basedOn w:val="Normal"/>
    <w:next w:val="Normal"/>
    <w:link w:val="Ttulo2C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Ttulo3">
    <w:name w:val="heading 3"/>
    <w:basedOn w:val="Normal"/>
    <w:next w:val="Normal"/>
    <w:link w:val="Ttulo3C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Ttulo5">
    <w:name w:val="heading 5"/>
    <w:basedOn w:val="Normal"/>
    <w:next w:val="Normal"/>
    <w:link w:val="Ttulo5C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Ttulo6">
    <w:name w:val="heading 6"/>
    <w:basedOn w:val="Normal"/>
    <w:next w:val="Normal"/>
    <w:link w:val="Ttulo6C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Ttulo9">
    <w:name w:val="heading 9"/>
    <w:basedOn w:val="Normal"/>
    <w:next w:val="Normal"/>
    <w:link w:val="Ttulo9C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3D74"/>
    <w:rPr>
      <w:rFonts w:asciiTheme="majorHAnsi" w:eastAsiaTheme="majorEastAsia" w:hAnsiTheme="majorHAnsi" w:cstheme="majorBidi"/>
      <w:color w:val="1F4E79" w:themeColor="accent1" w:themeShade="80"/>
      <w:sz w:val="32"/>
      <w:szCs w:val="32"/>
    </w:rPr>
  </w:style>
  <w:style w:type="character" w:customStyle="1" w:styleId="Ttulo2Car">
    <w:name w:val="Título 2 Car"/>
    <w:basedOn w:val="Fuentedeprrafopredeter"/>
    <w:link w:val="Ttulo2"/>
    <w:uiPriority w:val="9"/>
    <w:rsid w:val="006D3D74"/>
    <w:rPr>
      <w:rFonts w:asciiTheme="majorHAnsi" w:eastAsiaTheme="majorEastAsia" w:hAnsiTheme="majorHAnsi" w:cstheme="majorBidi"/>
      <w:color w:val="1F4E79" w:themeColor="accent1" w:themeShade="80"/>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6D3D74"/>
    <w:rPr>
      <w:rFonts w:asciiTheme="majorHAnsi" w:eastAsiaTheme="majorEastAsia" w:hAnsiTheme="majorHAnsi" w:cstheme="majorBidi"/>
      <w:i/>
      <w:iCs/>
      <w:color w:val="1F4E79" w:themeColor="accent1" w:themeShade="80"/>
    </w:rPr>
  </w:style>
  <w:style w:type="character" w:customStyle="1" w:styleId="Ttulo5Car">
    <w:name w:val="Título 5 Car"/>
    <w:basedOn w:val="Fuentedeprrafopredeter"/>
    <w:link w:val="Ttulo5"/>
    <w:uiPriority w:val="9"/>
    <w:rsid w:val="006D3D74"/>
    <w:rPr>
      <w:rFonts w:asciiTheme="majorHAnsi" w:eastAsiaTheme="majorEastAsia" w:hAnsiTheme="majorHAnsi" w:cstheme="majorBidi"/>
      <w:color w:val="1F4E79" w:themeColor="accent1" w:themeShade="80"/>
    </w:rPr>
  </w:style>
  <w:style w:type="character" w:customStyle="1" w:styleId="Ttulo6Car">
    <w:name w:val="Título 6 Car"/>
    <w:basedOn w:val="Fuentedeprrafopredeter"/>
    <w:link w:val="Ttulo6"/>
    <w:uiPriority w:val="9"/>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rsid w:val="00645252"/>
    <w:rPr>
      <w:rFonts w:asciiTheme="majorHAnsi" w:eastAsiaTheme="majorEastAsia" w:hAnsiTheme="majorHAnsi" w:cstheme="majorBidi"/>
      <w:color w:val="272727" w:themeColor="text1" w:themeTint="D8"/>
      <w:szCs w:val="21"/>
    </w:rPr>
  </w:style>
  <w:style w:type="character" w:customStyle="1" w:styleId="Ttulo9Car">
    <w:name w:val="Título 9 Car"/>
    <w:basedOn w:val="Fuentedeprrafopredeter"/>
    <w:link w:val="Ttulo9"/>
    <w:uiPriority w:val="9"/>
    <w:rsid w:val="00645252"/>
    <w:rPr>
      <w:rFonts w:asciiTheme="majorHAnsi" w:eastAsiaTheme="majorEastAsia" w:hAnsiTheme="majorHAnsi" w:cstheme="majorBidi"/>
      <w:i/>
      <w:iCs/>
      <w:color w:val="272727" w:themeColor="text1" w:themeTint="D8"/>
      <w:szCs w:val="21"/>
    </w:r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Pr>
      <w:rFonts w:eastAsiaTheme="minorEastAsia"/>
      <w:color w:val="5A5A5A" w:themeColor="text1" w:themeTint="A5"/>
      <w:spacing w:val="1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sid w:val="00645252"/>
    <w:rPr>
      <w:i/>
      <w:iCs/>
      <w:color w:val="1F4E79" w:themeColor="accent1" w:themeShade="80"/>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paragraph" w:styleId="Citadestacada">
    <w:name w:val="Intense Quote"/>
    <w:basedOn w:val="Normal"/>
    <w:next w:val="Normal"/>
    <w:link w:val="CitadestacadaC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CitadestacadaCar">
    <w:name w:val="Cita destacada Car"/>
    <w:basedOn w:val="Fuentedeprrafopredeter"/>
    <w:link w:val="Citadestacada"/>
    <w:uiPriority w:val="30"/>
    <w:rsid w:val="00645252"/>
    <w:rPr>
      <w:i/>
      <w:iCs/>
      <w:color w:val="1F4E79" w:themeColor="accent1" w:themeShade="80"/>
    </w:rPr>
  </w:style>
  <w:style w:type="character" w:styleId="Referenciasutil">
    <w:name w:val="Subtle Reference"/>
    <w:basedOn w:val="Fuentedeprrafopredeter"/>
    <w:uiPriority w:val="31"/>
    <w:qFormat/>
    <w:rPr>
      <w:smallCaps/>
      <w:color w:val="5A5A5A" w:themeColor="text1" w:themeTint="A5"/>
    </w:rPr>
  </w:style>
  <w:style w:type="character" w:styleId="Referenciaintensa">
    <w:name w:val="Intense Reference"/>
    <w:basedOn w:val="Fuentedeprrafopredeter"/>
    <w:uiPriority w:val="32"/>
    <w:qFormat/>
    <w:rsid w:val="00645252"/>
    <w:rPr>
      <w:b/>
      <w:bCs/>
      <w:caps w:val="0"/>
      <w:smallCaps/>
      <w:color w:val="1F4E79" w:themeColor="accent1" w:themeShade="80"/>
      <w:spacing w:val="5"/>
    </w:rPr>
  </w:style>
  <w:style w:type="character" w:styleId="Ttulodellibro">
    <w:name w:val="Book Title"/>
    <w:basedOn w:val="Fuentedeprrafopredeter"/>
    <w:uiPriority w:val="33"/>
    <w:qFormat/>
    <w:rPr>
      <w:b/>
      <w:bCs/>
      <w:i/>
      <w:iCs/>
      <w:spacing w:val="5"/>
    </w:rPr>
  </w:style>
  <w:style w:type="character" w:styleId="Hipervnculo">
    <w:name w:val="Hyperlink"/>
    <w:basedOn w:val="Fuentedeprrafopredeter"/>
    <w:uiPriority w:val="99"/>
    <w:unhideWhenUsed/>
    <w:rsid w:val="00645252"/>
    <w:rPr>
      <w:color w:val="1F4E79" w:themeColor="accent1" w:themeShade="80"/>
      <w:u w:val="single"/>
    </w:rPr>
  </w:style>
  <w:style w:type="character" w:styleId="Hipervnculovisitado">
    <w:name w:val="FollowedHyperlink"/>
    <w:basedOn w:val="Fuentedeprrafopredeter"/>
    <w:uiPriority w:val="99"/>
    <w:unhideWhenUsed/>
    <w:rPr>
      <w:color w:val="954F72" w:themeColor="followedHyperlink"/>
      <w:u w:val="single"/>
    </w:rPr>
  </w:style>
  <w:style w:type="paragraph" w:styleId="Descripcin">
    <w:name w:val="caption"/>
    <w:basedOn w:val="Normal"/>
    <w:next w:val="Normal"/>
    <w:uiPriority w:val="35"/>
    <w:unhideWhenUsed/>
    <w:qFormat/>
    <w:rsid w:val="00645252"/>
    <w:pPr>
      <w:spacing w:after="200"/>
    </w:pPr>
    <w:rPr>
      <w:i/>
      <w:iCs/>
      <w:color w:val="44546A" w:themeColor="text2"/>
      <w:szCs w:val="18"/>
    </w:rPr>
  </w:style>
  <w:style w:type="paragraph" w:styleId="Textodeglobo">
    <w:name w:val="Balloon Text"/>
    <w:basedOn w:val="Normal"/>
    <w:link w:val="TextodegloboCar"/>
    <w:uiPriority w:val="99"/>
    <w:semiHidden/>
    <w:unhideWhenUsed/>
    <w:rsid w:val="00645252"/>
    <w:rPr>
      <w:rFonts w:ascii="Segoe UI" w:hAnsi="Segoe UI" w:cs="Segoe UI"/>
      <w:szCs w:val="18"/>
    </w:rPr>
  </w:style>
  <w:style w:type="character" w:customStyle="1" w:styleId="TextodegloboCar">
    <w:name w:val="Texto de globo Car"/>
    <w:basedOn w:val="Fuentedeprrafopredeter"/>
    <w:link w:val="Textodeglobo"/>
    <w:uiPriority w:val="99"/>
    <w:semiHidden/>
    <w:rsid w:val="00645252"/>
    <w:rPr>
      <w:rFonts w:ascii="Segoe UI" w:hAnsi="Segoe UI" w:cs="Segoe UI"/>
      <w:szCs w:val="18"/>
    </w:rPr>
  </w:style>
  <w:style w:type="paragraph" w:styleId="Textodebloque">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Textoindependiente3">
    <w:name w:val="Body Text 3"/>
    <w:basedOn w:val="Normal"/>
    <w:link w:val="Textoindependiente3Car"/>
    <w:uiPriority w:val="99"/>
    <w:semiHidden/>
    <w:unhideWhenUsed/>
    <w:rsid w:val="00645252"/>
    <w:pPr>
      <w:spacing w:after="120"/>
    </w:pPr>
    <w:rPr>
      <w:szCs w:val="16"/>
    </w:rPr>
  </w:style>
  <w:style w:type="character" w:customStyle="1" w:styleId="Textoindependiente3Car">
    <w:name w:val="Texto independiente 3 Car"/>
    <w:basedOn w:val="Fuentedeprrafopredeter"/>
    <w:link w:val="Textoindependiente3"/>
    <w:uiPriority w:val="99"/>
    <w:semiHidden/>
    <w:rsid w:val="00645252"/>
    <w:rPr>
      <w:szCs w:val="16"/>
    </w:rPr>
  </w:style>
  <w:style w:type="paragraph" w:styleId="Sangra3detindependiente">
    <w:name w:val="Body Text Indent 3"/>
    <w:basedOn w:val="Normal"/>
    <w:link w:val="Sangra3detindependienteCar"/>
    <w:uiPriority w:val="99"/>
    <w:semiHidden/>
    <w:unhideWhenUsed/>
    <w:rsid w:val="00645252"/>
    <w:pPr>
      <w:spacing w:after="120"/>
      <w:ind w:left="360"/>
    </w:pPr>
    <w:rPr>
      <w:szCs w:val="16"/>
    </w:rPr>
  </w:style>
  <w:style w:type="character" w:customStyle="1" w:styleId="Sangra3detindependienteCar">
    <w:name w:val="Sangría 3 de t. independiente Car"/>
    <w:basedOn w:val="Fuentedeprrafopredeter"/>
    <w:link w:val="Sangra3detindependiente"/>
    <w:uiPriority w:val="99"/>
    <w:semiHidden/>
    <w:rsid w:val="00645252"/>
    <w:rPr>
      <w:szCs w:val="16"/>
    </w:rPr>
  </w:style>
  <w:style w:type="character" w:styleId="Refdecomentario">
    <w:name w:val="annotation reference"/>
    <w:basedOn w:val="Fuentedeprrafopredeter"/>
    <w:uiPriority w:val="99"/>
    <w:semiHidden/>
    <w:unhideWhenUsed/>
    <w:rsid w:val="00645252"/>
    <w:rPr>
      <w:sz w:val="22"/>
      <w:szCs w:val="16"/>
    </w:rPr>
  </w:style>
  <w:style w:type="paragraph" w:styleId="Textocomentario">
    <w:name w:val="annotation text"/>
    <w:basedOn w:val="Normal"/>
    <w:link w:val="TextocomentarioCar"/>
    <w:uiPriority w:val="99"/>
    <w:semiHidden/>
    <w:unhideWhenUsed/>
    <w:rsid w:val="00645252"/>
    <w:rPr>
      <w:szCs w:val="20"/>
    </w:rPr>
  </w:style>
  <w:style w:type="character" w:customStyle="1" w:styleId="TextocomentarioCar">
    <w:name w:val="Texto comentario Car"/>
    <w:basedOn w:val="Fuentedeprrafopredeter"/>
    <w:link w:val="Textocomentario"/>
    <w:uiPriority w:val="99"/>
    <w:semiHidden/>
    <w:rsid w:val="00645252"/>
    <w:rPr>
      <w:szCs w:val="20"/>
    </w:rPr>
  </w:style>
  <w:style w:type="paragraph" w:styleId="Asuntodelcomentario">
    <w:name w:val="annotation subject"/>
    <w:basedOn w:val="Textocomentario"/>
    <w:next w:val="Textocomentario"/>
    <w:link w:val="AsuntodelcomentarioCar"/>
    <w:uiPriority w:val="99"/>
    <w:semiHidden/>
    <w:unhideWhenUsed/>
    <w:rsid w:val="00645252"/>
    <w:rPr>
      <w:b/>
      <w:bCs/>
    </w:rPr>
  </w:style>
  <w:style w:type="character" w:customStyle="1" w:styleId="AsuntodelcomentarioCar">
    <w:name w:val="Asunto del comentario Car"/>
    <w:basedOn w:val="TextocomentarioCar"/>
    <w:link w:val="Asuntodelcomentario"/>
    <w:uiPriority w:val="99"/>
    <w:semiHidden/>
    <w:rsid w:val="00645252"/>
    <w:rPr>
      <w:b/>
      <w:bCs/>
      <w:szCs w:val="20"/>
    </w:rPr>
  </w:style>
  <w:style w:type="paragraph" w:styleId="Mapadeldocumento">
    <w:name w:val="Document Map"/>
    <w:basedOn w:val="Normal"/>
    <w:link w:val="MapadeldocumentoCar"/>
    <w:uiPriority w:val="99"/>
    <w:semiHidden/>
    <w:unhideWhenUsed/>
    <w:rsid w:val="00645252"/>
    <w:rPr>
      <w:rFonts w:ascii="Segoe UI" w:hAnsi="Segoe UI" w:cs="Segoe UI"/>
      <w:szCs w:val="16"/>
    </w:rPr>
  </w:style>
  <w:style w:type="character" w:customStyle="1" w:styleId="MapadeldocumentoCar">
    <w:name w:val="Mapa del documento Car"/>
    <w:basedOn w:val="Fuentedeprrafopredeter"/>
    <w:link w:val="Mapadeldocumento"/>
    <w:uiPriority w:val="99"/>
    <w:semiHidden/>
    <w:rsid w:val="00645252"/>
    <w:rPr>
      <w:rFonts w:ascii="Segoe UI" w:hAnsi="Segoe UI" w:cs="Segoe UI"/>
      <w:szCs w:val="16"/>
    </w:rPr>
  </w:style>
  <w:style w:type="paragraph" w:styleId="Textonotaalfinal">
    <w:name w:val="endnote text"/>
    <w:basedOn w:val="Normal"/>
    <w:link w:val="TextonotaalfinalCar"/>
    <w:uiPriority w:val="99"/>
    <w:semiHidden/>
    <w:unhideWhenUsed/>
    <w:rsid w:val="00645252"/>
    <w:rPr>
      <w:szCs w:val="20"/>
    </w:rPr>
  </w:style>
  <w:style w:type="character" w:customStyle="1" w:styleId="TextonotaalfinalCar">
    <w:name w:val="Texto nota al final Car"/>
    <w:basedOn w:val="Fuentedeprrafopredeter"/>
    <w:link w:val="Textonotaalfinal"/>
    <w:uiPriority w:val="99"/>
    <w:semiHidden/>
    <w:rsid w:val="00645252"/>
    <w:rPr>
      <w:szCs w:val="20"/>
    </w:rPr>
  </w:style>
  <w:style w:type="paragraph" w:styleId="Remitedesobre">
    <w:name w:val="envelope return"/>
    <w:basedOn w:val="Normal"/>
    <w:uiPriority w:val="99"/>
    <w:semiHidden/>
    <w:unhideWhenUsed/>
    <w:rsid w:val="00645252"/>
    <w:rPr>
      <w:rFonts w:asciiTheme="majorHAnsi" w:eastAsiaTheme="majorEastAsia" w:hAnsiTheme="majorHAnsi" w:cstheme="majorBidi"/>
      <w:szCs w:val="20"/>
    </w:rPr>
  </w:style>
  <w:style w:type="paragraph" w:styleId="Textonotapie">
    <w:name w:val="footnote text"/>
    <w:basedOn w:val="Normal"/>
    <w:link w:val="TextonotapieCar"/>
    <w:uiPriority w:val="99"/>
    <w:semiHidden/>
    <w:unhideWhenUsed/>
    <w:rsid w:val="00645252"/>
    <w:rPr>
      <w:szCs w:val="20"/>
    </w:rPr>
  </w:style>
  <w:style w:type="character" w:customStyle="1" w:styleId="TextonotapieCar">
    <w:name w:val="Texto nota pie Car"/>
    <w:basedOn w:val="Fuentedeprrafopredeter"/>
    <w:link w:val="Textonotapie"/>
    <w:uiPriority w:val="99"/>
    <w:semiHidden/>
    <w:rsid w:val="00645252"/>
    <w:rPr>
      <w:szCs w:val="20"/>
    </w:rPr>
  </w:style>
  <w:style w:type="character" w:styleId="CdigoHTML">
    <w:name w:val="HTML Code"/>
    <w:basedOn w:val="Fuentedeprrafopredeter"/>
    <w:uiPriority w:val="99"/>
    <w:semiHidden/>
    <w:unhideWhenUsed/>
    <w:rsid w:val="00645252"/>
    <w:rPr>
      <w:rFonts w:ascii="Consolas" w:hAnsi="Consolas"/>
      <w:sz w:val="22"/>
      <w:szCs w:val="20"/>
    </w:rPr>
  </w:style>
  <w:style w:type="character" w:styleId="TecladoHTML">
    <w:name w:val="HTML Keyboard"/>
    <w:basedOn w:val="Fuentedeprrafopredeter"/>
    <w:uiPriority w:val="99"/>
    <w:semiHidden/>
    <w:unhideWhenUsed/>
    <w:rsid w:val="00645252"/>
    <w:rPr>
      <w:rFonts w:ascii="Consolas" w:hAnsi="Consolas"/>
      <w:sz w:val="22"/>
      <w:szCs w:val="20"/>
    </w:rPr>
  </w:style>
  <w:style w:type="paragraph" w:styleId="HTMLconformatoprevio">
    <w:name w:val="HTML Preformatted"/>
    <w:basedOn w:val="Normal"/>
    <w:link w:val="HTMLconformatoprevioCar"/>
    <w:uiPriority w:val="99"/>
    <w:semiHidden/>
    <w:unhideWhenUsed/>
    <w:rsid w:val="00645252"/>
    <w:rPr>
      <w:rFonts w:ascii="Consolas" w:hAnsi="Consolas"/>
      <w:szCs w:val="20"/>
    </w:rPr>
  </w:style>
  <w:style w:type="character" w:customStyle="1" w:styleId="HTMLconformatoprevioCar">
    <w:name w:val="HTML con formato previo Car"/>
    <w:basedOn w:val="Fuentedeprrafopredeter"/>
    <w:link w:val="HTMLconformatoprevio"/>
    <w:uiPriority w:val="99"/>
    <w:semiHidden/>
    <w:rsid w:val="00645252"/>
    <w:rPr>
      <w:rFonts w:ascii="Consolas" w:hAnsi="Consolas"/>
      <w:szCs w:val="20"/>
    </w:rPr>
  </w:style>
  <w:style w:type="character" w:styleId="MquinadeescribirHTML">
    <w:name w:val="HTML Typewriter"/>
    <w:basedOn w:val="Fuentedeprrafopredeter"/>
    <w:uiPriority w:val="99"/>
    <w:semiHidden/>
    <w:unhideWhenUsed/>
    <w:rsid w:val="00645252"/>
    <w:rPr>
      <w:rFonts w:ascii="Consolas" w:hAnsi="Consolas"/>
      <w:sz w:val="22"/>
      <w:szCs w:val="20"/>
    </w:rPr>
  </w:style>
  <w:style w:type="paragraph" w:styleId="Textomacro">
    <w:name w:val="macro"/>
    <w:link w:val="TextomacroC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TextomacroCar">
    <w:name w:val="Texto macro Car"/>
    <w:basedOn w:val="Fuentedeprrafopredeter"/>
    <w:link w:val="Textomacro"/>
    <w:uiPriority w:val="99"/>
    <w:semiHidden/>
    <w:rsid w:val="00645252"/>
    <w:rPr>
      <w:rFonts w:ascii="Consolas" w:hAnsi="Consolas"/>
      <w:szCs w:val="20"/>
    </w:rPr>
  </w:style>
  <w:style w:type="paragraph" w:styleId="Textosinformato">
    <w:name w:val="Plain Text"/>
    <w:basedOn w:val="Normal"/>
    <w:link w:val="TextosinformatoCar"/>
    <w:uiPriority w:val="99"/>
    <w:semiHidden/>
    <w:unhideWhenUsed/>
    <w:rsid w:val="00645252"/>
    <w:rPr>
      <w:rFonts w:ascii="Consolas" w:hAnsi="Consolas"/>
      <w:szCs w:val="21"/>
    </w:rPr>
  </w:style>
  <w:style w:type="character" w:customStyle="1" w:styleId="TextosinformatoCar">
    <w:name w:val="Texto sin formato Car"/>
    <w:basedOn w:val="Fuentedeprrafopredeter"/>
    <w:link w:val="Textosinformato"/>
    <w:uiPriority w:val="99"/>
    <w:semiHidden/>
    <w:rsid w:val="00645252"/>
    <w:rPr>
      <w:rFonts w:ascii="Consolas" w:hAnsi="Consolas"/>
      <w:szCs w:val="21"/>
    </w:rPr>
  </w:style>
  <w:style w:type="character" w:styleId="Textodelmarcadordeposicin">
    <w:name w:val="Placeholder Text"/>
    <w:basedOn w:val="Fuentedeprrafopredeter"/>
    <w:uiPriority w:val="99"/>
    <w:semiHidden/>
    <w:rsid w:val="00645252"/>
    <w:rPr>
      <w:color w:val="3B3838" w:themeColor="background2" w:themeShade="40"/>
    </w:rPr>
  </w:style>
  <w:style w:type="paragraph" w:styleId="Encabezado">
    <w:name w:val="header"/>
    <w:basedOn w:val="Normal"/>
    <w:link w:val="EncabezadoCar"/>
    <w:uiPriority w:val="99"/>
    <w:semiHidden/>
    <w:unhideWhenUsed/>
    <w:rsid w:val="006D3D74"/>
  </w:style>
  <w:style w:type="character" w:customStyle="1" w:styleId="EncabezadoCar">
    <w:name w:val="Encabezado Car"/>
    <w:basedOn w:val="Fuentedeprrafopredeter"/>
    <w:link w:val="Encabezado"/>
    <w:uiPriority w:val="99"/>
    <w:semiHidden/>
    <w:rsid w:val="006D3D74"/>
  </w:style>
  <w:style w:type="paragraph" w:styleId="Piedepgina">
    <w:name w:val="footer"/>
    <w:basedOn w:val="Normal"/>
    <w:link w:val="PiedepginaCar"/>
    <w:uiPriority w:val="99"/>
    <w:semiHidden/>
    <w:unhideWhenUsed/>
    <w:rsid w:val="006D3D74"/>
  </w:style>
  <w:style w:type="character" w:customStyle="1" w:styleId="PiedepginaCar">
    <w:name w:val="Pie de página Car"/>
    <w:basedOn w:val="Fuentedeprrafopredeter"/>
    <w:link w:val="Piedepgina"/>
    <w:uiPriority w:val="99"/>
    <w:semiHidden/>
    <w:rsid w:val="006D3D74"/>
  </w:style>
  <w:style w:type="paragraph" w:styleId="TDC9">
    <w:name w:val="toc 9"/>
    <w:basedOn w:val="Normal"/>
    <w:next w:val="Normal"/>
    <w:autoRedefine/>
    <w:uiPriority w:val="39"/>
    <w:semiHidden/>
    <w:unhideWhenUsed/>
    <w:rsid w:val="0083569A"/>
    <w:pPr>
      <w:spacing w:after="120"/>
      <w:ind w:left="1757"/>
    </w:pPr>
  </w:style>
  <w:style w:type="character" w:styleId="Mencinsinresolver">
    <w:name w:val="Unresolved Mention"/>
    <w:basedOn w:val="Fuentedeprrafopredeter"/>
    <w:uiPriority w:val="99"/>
    <w:semiHidden/>
    <w:unhideWhenUsed/>
    <w:rsid w:val="00D52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Microsoft\Office\16.0\DTS\en-PH%7bC439750E-7DF9-46F5-A7AF-E68C368A3CEF%7d\%7b500BD539-2884-43D6-9E18-330A5FFF6204%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A30B1A47037B409953775B7BE5AF7A" ma:contentTypeVersion="15" ma:contentTypeDescription="Create a new document." ma:contentTypeScope="" ma:versionID="3e5764b125fa4cbf442b3fcfc044b235">
  <xsd:schema xmlns:xsd="http://www.w3.org/2001/XMLSchema" xmlns:xs="http://www.w3.org/2001/XMLSchema" xmlns:p="http://schemas.microsoft.com/office/2006/metadata/properties" xmlns:ns2="d7662985-09e3-4e1c-b565-a359ffe25610" xmlns:ns3="dbc0ad5c-2bc0-434f-9ec7-f6fe4c598290" targetNamespace="http://schemas.microsoft.com/office/2006/metadata/properties" ma:root="true" ma:fieldsID="e22f92dad3e5b167329ff732df59944d" ns2:_="" ns3:_="">
    <xsd:import namespace="d7662985-09e3-4e1c-b565-a359ffe25610"/>
    <xsd:import namespace="dbc0ad5c-2bc0-434f-9ec7-f6fe4c5982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62985-09e3-4e1c-b565-a359ffe25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c70905-731b-4a20-8ad3-1fe6cc0d25a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c0ad5c-2bc0-434f-9ec7-f6fe4c5982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a97b2f3-b5b8-408b-8202-3108359803fd}" ma:internalName="TaxCatchAll" ma:showField="CatchAllData" ma:web="dbc0ad5c-2bc0-434f-9ec7-f6fe4c5982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c0ad5c-2bc0-434f-9ec7-f6fe4c598290" xsi:nil="true"/>
    <lcf76f155ced4ddcb4097134ff3c332f xmlns="d7662985-09e3-4e1c-b565-a359ffe256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655D09-2F39-4642-AA94-F1299640296F}">
  <ds:schemaRefs>
    <ds:schemaRef ds:uri="http://schemas.microsoft.com/sharepoint/v3/contenttype/forms"/>
  </ds:schemaRefs>
</ds:datastoreItem>
</file>

<file path=customXml/itemProps2.xml><?xml version="1.0" encoding="utf-8"?>
<ds:datastoreItem xmlns:ds="http://schemas.openxmlformats.org/officeDocument/2006/customXml" ds:itemID="{22D6EE54-5FD8-4827-AB8E-49F395FCC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62985-09e3-4e1c-b565-a359ffe25610"/>
    <ds:schemaRef ds:uri="dbc0ad5c-2bc0-434f-9ec7-f6fe4c598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507264-74D0-4520-968B-FCF4CD96DD84}">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dbc0ad5c-2bc0-434f-9ec7-f6fe4c598290"/>
    <ds:schemaRef ds:uri="d7662985-09e3-4e1c-b565-a359ffe25610"/>
  </ds:schemaRefs>
</ds:datastoreItem>
</file>

<file path=docProps/app.xml><?xml version="1.0" encoding="utf-8"?>
<Properties xmlns="http://schemas.openxmlformats.org/officeDocument/2006/extended-properties" xmlns:vt="http://schemas.openxmlformats.org/officeDocument/2006/docPropsVTypes">
  <Template>{500BD539-2884-43D6-9E18-330A5FFF6204}tf02786999_win32</Template>
  <TotalTime>0</TotalTime>
  <Pages>4</Pages>
  <Words>1570</Words>
  <Characters>8952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Luis Arce</cp:lastModifiedBy>
  <cp:revision>2</cp:revision>
  <dcterms:created xsi:type="dcterms:W3CDTF">2024-09-10T15:47:00Z</dcterms:created>
  <dcterms:modified xsi:type="dcterms:W3CDTF">2024-09-10T15:47:00Z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0x01010042A30B1A47037B409953775B7BE5AF7A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